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06" w:rsidRPr="008A2306" w:rsidRDefault="008A2306" w:rsidP="008A2306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23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УТВЕРЖДАЮ</w:t>
      </w:r>
    </w:p>
    <w:p w:rsidR="008A2306" w:rsidRPr="008A2306" w:rsidRDefault="008A2306" w:rsidP="008A2306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23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Заместитель главы  </w:t>
      </w:r>
    </w:p>
    <w:p w:rsidR="008A2306" w:rsidRPr="008A2306" w:rsidRDefault="008A2306" w:rsidP="008A2306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23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администрации - начальник</w:t>
      </w:r>
    </w:p>
    <w:p w:rsidR="008A2306" w:rsidRPr="008A2306" w:rsidRDefault="008A2306" w:rsidP="008A2306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23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финансового управления</w:t>
      </w:r>
    </w:p>
    <w:p w:rsidR="008A2306" w:rsidRPr="008A2306" w:rsidRDefault="008A2306" w:rsidP="008A2306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23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</w:t>
      </w:r>
      <w:proofErr w:type="spellStart"/>
      <w:r w:rsidRPr="008A2306">
        <w:rPr>
          <w:rFonts w:ascii="Times New Roman" w:hAnsi="Times New Roman" w:cs="Times New Roman"/>
          <w:b/>
          <w:sz w:val="24"/>
          <w:szCs w:val="24"/>
          <w:lang w:val="ru-RU"/>
        </w:rPr>
        <w:t>Ачхой-Мартановского</w:t>
      </w:r>
      <w:proofErr w:type="spellEnd"/>
      <w:r w:rsidRPr="008A23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</w:t>
      </w:r>
    </w:p>
    <w:p w:rsidR="008A2306" w:rsidRPr="008A2306" w:rsidRDefault="008A2306" w:rsidP="008A2306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23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муниципального района</w:t>
      </w:r>
    </w:p>
    <w:p w:rsidR="008A2306" w:rsidRPr="008A2306" w:rsidRDefault="008A2306" w:rsidP="008A2306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23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_____________А.И. </w:t>
      </w:r>
      <w:proofErr w:type="spellStart"/>
      <w:r w:rsidRPr="008A2306">
        <w:rPr>
          <w:rFonts w:ascii="Times New Roman" w:hAnsi="Times New Roman" w:cs="Times New Roman"/>
          <w:b/>
          <w:sz w:val="24"/>
          <w:szCs w:val="24"/>
          <w:lang w:val="ru-RU"/>
        </w:rPr>
        <w:t>Алсабеков</w:t>
      </w:r>
      <w:proofErr w:type="spellEnd"/>
    </w:p>
    <w:p w:rsidR="008A2306" w:rsidRPr="008A2306" w:rsidRDefault="008A2306" w:rsidP="008A2306">
      <w:pPr>
        <w:tabs>
          <w:tab w:val="center" w:pos="4677"/>
          <w:tab w:val="left" w:pos="7380"/>
        </w:tabs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23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«___»_____________2019 г.                                                                                 </w:t>
      </w:r>
    </w:p>
    <w:p w:rsidR="00660929" w:rsidRPr="008A2306" w:rsidRDefault="00660929">
      <w:pPr>
        <w:rPr>
          <w:rFonts w:ascii="Arial" w:eastAsia="Arial" w:hAnsi="Arial" w:cs="Arial"/>
          <w:i/>
          <w:sz w:val="36"/>
          <w:szCs w:val="36"/>
          <w:lang w:val="ru-RU"/>
        </w:rPr>
      </w:pPr>
    </w:p>
    <w:p w:rsidR="00660929" w:rsidRPr="008A2306" w:rsidRDefault="008A2306">
      <w:pPr>
        <w:pStyle w:val="1"/>
        <w:spacing w:before="287"/>
        <w:ind w:right="532"/>
        <w:jc w:val="center"/>
        <w:rPr>
          <w:b w:val="0"/>
          <w:bCs w:val="0"/>
          <w:lang w:val="ru-RU"/>
        </w:rPr>
      </w:pPr>
      <w:r>
        <w:rPr>
          <w:color w:val="1A181C"/>
          <w:lang w:val="ru-RU"/>
        </w:rPr>
        <w:t>ПОЛОЖЕН</w:t>
      </w:r>
      <w:r w:rsidR="00DC719E" w:rsidRPr="008A2306">
        <w:rPr>
          <w:color w:val="1A181C"/>
          <w:lang w:val="ru-RU"/>
        </w:rPr>
        <w:t>ИЕ</w:t>
      </w:r>
    </w:p>
    <w:p w:rsidR="00660929" w:rsidRPr="008A2306" w:rsidRDefault="00DC719E" w:rsidP="008A2306">
      <w:pPr>
        <w:spacing w:before="60" w:line="290" w:lineRule="auto"/>
        <w:ind w:left="2482" w:right="532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8A2306">
        <w:rPr>
          <w:rFonts w:ascii="Times New Roman" w:hAnsi="Times New Roman"/>
          <w:b/>
          <w:color w:val="1A181C"/>
          <w:sz w:val="27"/>
          <w:lang w:val="ru-RU"/>
        </w:rPr>
        <w:t xml:space="preserve">ОБ ОТДЕЛЕ </w:t>
      </w:r>
      <w:r w:rsidRPr="008A2306">
        <w:rPr>
          <w:rFonts w:ascii="Times New Roman" w:hAnsi="Times New Roman"/>
          <w:b/>
          <w:color w:val="2D2D34"/>
          <w:sz w:val="27"/>
          <w:lang w:val="ru-RU"/>
        </w:rPr>
        <w:t xml:space="preserve">ДОХОДОВ </w:t>
      </w:r>
      <w:r w:rsidRPr="008A2306">
        <w:rPr>
          <w:rFonts w:ascii="Times New Roman" w:hAnsi="Times New Roman"/>
          <w:b/>
          <w:color w:val="1A181C"/>
          <w:sz w:val="27"/>
          <w:lang w:val="ru-RU"/>
        </w:rPr>
        <w:t xml:space="preserve">И ЭКОНОМИЧЕСКОГО АНАЛИ3А </w:t>
      </w:r>
      <w:r w:rsidR="008A2306">
        <w:rPr>
          <w:rFonts w:ascii="Times New Roman" w:hAnsi="Times New Roman"/>
          <w:b/>
          <w:color w:val="2D2D34"/>
          <w:sz w:val="27"/>
          <w:lang w:val="ru-RU"/>
        </w:rPr>
        <w:t>ФИНАНСОВОГО УПРАВЛЕНИЯ АЧХОЙ-МАРТАНОВСКОГО МУНИЦИПАЛЬНОГО РАЙОНА</w:t>
      </w:r>
    </w:p>
    <w:p w:rsidR="00660929" w:rsidRPr="008A2306" w:rsidRDefault="00660929">
      <w:pPr>
        <w:spacing w:before="7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60929" w:rsidRDefault="00DC719E">
      <w:pPr>
        <w:pStyle w:val="a4"/>
        <w:numPr>
          <w:ilvl w:val="0"/>
          <w:numId w:val="6"/>
        </w:numPr>
        <w:tabs>
          <w:tab w:val="left" w:pos="5237"/>
        </w:tabs>
        <w:ind w:hanging="341"/>
        <w:jc w:val="left"/>
        <w:rPr>
          <w:rFonts w:ascii="Times New Roman" w:eastAsia="Times New Roman" w:hAnsi="Times New Roman" w:cs="Times New Roman"/>
          <w:color w:val="1A181C"/>
          <w:sz w:val="27"/>
          <w:szCs w:val="27"/>
        </w:rPr>
      </w:pPr>
      <w:r>
        <w:rPr>
          <w:rFonts w:ascii="Times New Roman" w:hAnsi="Times New Roman"/>
          <w:b/>
          <w:color w:val="1A181C"/>
          <w:sz w:val="27"/>
        </w:rPr>
        <w:t xml:space="preserve">ОБЩИЕ </w:t>
      </w:r>
      <w:r>
        <w:rPr>
          <w:rFonts w:ascii="Times New Roman" w:hAnsi="Times New Roman"/>
          <w:b/>
          <w:color w:val="1A181C"/>
          <w:spacing w:val="6"/>
          <w:sz w:val="27"/>
        </w:rPr>
        <w:t xml:space="preserve"> </w:t>
      </w:r>
      <w:r>
        <w:rPr>
          <w:rFonts w:ascii="Times New Roman" w:hAnsi="Times New Roman"/>
          <w:b/>
          <w:color w:val="1A181C"/>
          <w:sz w:val="27"/>
        </w:rPr>
        <w:t>ПОЛОЖЕНИЯ</w:t>
      </w:r>
    </w:p>
    <w:p w:rsidR="00660929" w:rsidRDefault="00660929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0929" w:rsidRPr="008A2306" w:rsidRDefault="00DC719E">
      <w:pPr>
        <w:pStyle w:val="a3"/>
        <w:spacing w:line="252" w:lineRule="auto"/>
        <w:ind w:left="1776" w:right="124" w:firstLine="380"/>
        <w:jc w:val="both"/>
        <w:rPr>
          <w:lang w:val="ru-RU"/>
        </w:rPr>
      </w:pPr>
      <w:r w:rsidRPr="008A2306">
        <w:rPr>
          <w:color w:val="2D2D34"/>
          <w:lang w:val="ru-RU"/>
        </w:rPr>
        <w:t xml:space="preserve">1.1.Отдел доходов и </w:t>
      </w:r>
      <w:r w:rsidRPr="008A2306">
        <w:rPr>
          <w:color w:val="414149"/>
          <w:lang w:val="ru-RU"/>
        </w:rPr>
        <w:t xml:space="preserve">экономического </w:t>
      </w:r>
      <w:r w:rsidRPr="008A2306">
        <w:rPr>
          <w:color w:val="2D2D34"/>
          <w:lang w:val="ru-RU"/>
        </w:rPr>
        <w:t xml:space="preserve">анализа </w:t>
      </w:r>
      <w:r w:rsidRPr="008A2306">
        <w:rPr>
          <w:color w:val="414149"/>
          <w:lang w:val="ru-RU"/>
        </w:rPr>
        <w:t xml:space="preserve">(далее </w:t>
      </w:r>
      <w:r w:rsidRPr="008A2306">
        <w:rPr>
          <w:color w:val="1A181C"/>
          <w:lang w:val="ru-RU"/>
        </w:rPr>
        <w:t xml:space="preserve">- </w:t>
      </w:r>
      <w:r w:rsidRPr="008A2306">
        <w:rPr>
          <w:color w:val="2D2D34"/>
          <w:lang w:val="ru-RU"/>
        </w:rPr>
        <w:t xml:space="preserve">Отдел), является структурным подразделением </w:t>
      </w:r>
      <w:r w:rsidR="001F62AF">
        <w:rPr>
          <w:color w:val="2D2D34"/>
          <w:lang w:val="ru-RU"/>
        </w:rPr>
        <w:t xml:space="preserve">Финансового управления </w:t>
      </w:r>
      <w:proofErr w:type="spellStart"/>
      <w:r w:rsidR="001F62AF">
        <w:rPr>
          <w:color w:val="2D2D34"/>
          <w:lang w:val="ru-RU"/>
        </w:rPr>
        <w:t>Ачхой-Мартановского</w:t>
      </w:r>
      <w:proofErr w:type="spellEnd"/>
      <w:r w:rsidR="001F62AF">
        <w:rPr>
          <w:color w:val="2D2D34"/>
          <w:lang w:val="ru-RU"/>
        </w:rPr>
        <w:t xml:space="preserve"> муниципального района.</w:t>
      </w:r>
    </w:p>
    <w:p w:rsidR="00660929" w:rsidRPr="008A2306" w:rsidRDefault="00DC719E">
      <w:pPr>
        <w:pStyle w:val="a3"/>
        <w:spacing w:before="1" w:line="249" w:lineRule="auto"/>
        <w:ind w:left="1791" w:right="111" w:firstLine="380"/>
        <w:jc w:val="both"/>
        <w:rPr>
          <w:lang w:val="ru-RU"/>
        </w:rPr>
      </w:pPr>
      <w:r w:rsidRPr="008A2306">
        <w:rPr>
          <w:color w:val="414149"/>
          <w:spacing w:val="3"/>
          <w:lang w:val="ru-RU"/>
        </w:rPr>
        <w:t xml:space="preserve">1.2. </w:t>
      </w:r>
      <w:r w:rsidRPr="008A2306">
        <w:rPr>
          <w:color w:val="2D2D34"/>
          <w:lang w:val="ru-RU"/>
        </w:rPr>
        <w:t xml:space="preserve">Общее руководство  Отделом  осуществляет  начальник  отдела </w:t>
      </w:r>
      <w:r w:rsidRPr="008A2306">
        <w:rPr>
          <w:color w:val="414149"/>
          <w:spacing w:val="3"/>
          <w:lang w:val="ru-RU"/>
        </w:rPr>
        <w:t>доходо</w:t>
      </w:r>
      <w:r w:rsidRPr="008A2306">
        <w:rPr>
          <w:color w:val="1A181C"/>
          <w:spacing w:val="3"/>
          <w:lang w:val="ru-RU"/>
        </w:rPr>
        <w:t xml:space="preserve">в </w:t>
      </w:r>
      <w:r w:rsidRPr="008A2306">
        <w:rPr>
          <w:color w:val="414149"/>
          <w:lang w:val="ru-RU"/>
        </w:rPr>
        <w:t xml:space="preserve">и экономического </w:t>
      </w:r>
      <w:r w:rsidRPr="008A2306">
        <w:rPr>
          <w:color w:val="414149"/>
          <w:spacing w:val="31"/>
          <w:lang w:val="ru-RU"/>
        </w:rPr>
        <w:t xml:space="preserve"> </w:t>
      </w:r>
      <w:r w:rsidRPr="008A2306">
        <w:rPr>
          <w:color w:val="414149"/>
          <w:lang w:val="ru-RU"/>
        </w:rPr>
        <w:t>анализа.</w:t>
      </w:r>
    </w:p>
    <w:p w:rsidR="00660929" w:rsidRPr="008A2306" w:rsidRDefault="00DC719E">
      <w:pPr>
        <w:pStyle w:val="a3"/>
        <w:spacing w:before="4" w:line="252" w:lineRule="auto"/>
        <w:ind w:left="1786" w:right="105" w:firstLine="380"/>
        <w:jc w:val="both"/>
        <w:rPr>
          <w:lang w:val="ru-RU"/>
        </w:rPr>
      </w:pPr>
      <w:proofErr w:type="gramStart"/>
      <w:r w:rsidRPr="008A2306">
        <w:rPr>
          <w:color w:val="2D2D34"/>
          <w:lang w:val="ru-RU"/>
        </w:rPr>
        <w:t xml:space="preserve">1.3.В  своей  </w:t>
      </w:r>
      <w:r w:rsidRPr="008A2306">
        <w:rPr>
          <w:color w:val="414149"/>
          <w:lang w:val="ru-RU"/>
        </w:rPr>
        <w:t>деятел</w:t>
      </w:r>
      <w:r w:rsidRPr="008A2306">
        <w:rPr>
          <w:color w:val="1A181C"/>
          <w:lang w:val="ru-RU"/>
        </w:rPr>
        <w:t xml:space="preserve">ьности  </w:t>
      </w:r>
      <w:r w:rsidRPr="008A2306">
        <w:rPr>
          <w:color w:val="1A181C"/>
          <w:spacing w:val="-3"/>
          <w:lang w:val="ru-RU"/>
        </w:rPr>
        <w:t>О</w:t>
      </w:r>
      <w:r w:rsidRPr="008A2306">
        <w:rPr>
          <w:color w:val="414149"/>
          <w:spacing w:val="-3"/>
          <w:lang w:val="ru-RU"/>
        </w:rPr>
        <w:t xml:space="preserve">тдел  </w:t>
      </w:r>
      <w:r w:rsidRPr="008A2306">
        <w:rPr>
          <w:color w:val="2D2D34"/>
          <w:lang w:val="ru-RU"/>
        </w:rPr>
        <w:t>руково</w:t>
      </w:r>
      <w:r w:rsidRPr="008A2306">
        <w:rPr>
          <w:color w:val="5B5D64"/>
          <w:lang w:val="ru-RU"/>
        </w:rPr>
        <w:t>д</w:t>
      </w:r>
      <w:r w:rsidRPr="008A2306">
        <w:rPr>
          <w:color w:val="2D2D34"/>
          <w:lang w:val="ru-RU"/>
        </w:rPr>
        <w:t xml:space="preserve">ствуется  Конституцией Российской </w:t>
      </w:r>
      <w:r w:rsidRPr="008A2306">
        <w:rPr>
          <w:color w:val="1A181C"/>
          <w:spacing w:val="2"/>
          <w:lang w:val="ru-RU"/>
        </w:rPr>
        <w:t>Федерации</w:t>
      </w:r>
      <w:r w:rsidRPr="008A2306">
        <w:rPr>
          <w:color w:val="414149"/>
          <w:spacing w:val="2"/>
          <w:lang w:val="ru-RU"/>
        </w:rPr>
        <w:t xml:space="preserve">, </w:t>
      </w:r>
      <w:r w:rsidRPr="008A2306">
        <w:rPr>
          <w:color w:val="1A181C"/>
          <w:lang w:val="ru-RU"/>
        </w:rPr>
        <w:t>Законами Росс</w:t>
      </w:r>
      <w:r w:rsidRPr="008A2306">
        <w:rPr>
          <w:color w:val="414149"/>
          <w:lang w:val="ru-RU"/>
        </w:rPr>
        <w:t xml:space="preserve">ийской </w:t>
      </w:r>
      <w:r w:rsidRPr="008A2306">
        <w:rPr>
          <w:color w:val="1A181C"/>
          <w:spacing w:val="3"/>
          <w:lang w:val="ru-RU"/>
        </w:rPr>
        <w:t>Федерации</w:t>
      </w:r>
      <w:r w:rsidRPr="008A2306">
        <w:rPr>
          <w:color w:val="414149"/>
          <w:spacing w:val="3"/>
          <w:lang w:val="ru-RU"/>
        </w:rPr>
        <w:t xml:space="preserve">, </w:t>
      </w:r>
      <w:r w:rsidRPr="008A2306">
        <w:rPr>
          <w:color w:val="2D2D34"/>
          <w:lang w:val="ru-RU"/>
        </w:rPr>
        <w:t xml:space="preserve">Указами и Распоряжениями Президента Российской </w:t>
      </w:r>
      <w:r w:rsidRPr="008A2306">
        <w:rPr>
          <w:color w:val="1A181C"/>
          <w:lang w:val="ru-RU"/>
        </w:rPr>
        <w:t>Федера</w:t>
      </w:r>
      <w:r w:rsidRPr="008A2306">
        <w:rPr>
          <w:color w:val="414149"/>
          <w:lang w:val="ru-RU"/>
        </w:rPr>
        <w:t xml:space="preserve">ции, </w:t>
      </w:r>
      <w:r w:rsidRPr="008A2306">
        <w:rPr>
          <w:color w:val="1A181C"/>
          <w:lang w:val="ru-RU"/>
        </w:rPr>
        <w:t>Пос</w:t>
      </w:r>
      <w:r w:rsidRPr="008A2306">
        <w:rPr>
          <w:color w:val="414149"/>
          <w:lang w:val="ru-RU"/>
        </w:rPr>
        <w:t xml:space="preserve">тановлениями </w:t>
      </w:r>
      <w:r w:rsidRPr="008A2306">
        <w:rPr>
          <w:color w:val="2D2D34"/>
          <w:lang w:val="ru-RU"/>
        </w:rPr>
        <w:t xml:space="preserve">и Распоряжениями Правительства Российской </w:t>
      </w:r>
      <w:r w:rsidRPr="008A2306">
        <w:rPr>
          <w:color w:val="1A181C"/>
          <w:lang w:val="ru-RU"/>
        </w:rPr>
        <w:t>Фе</w:t>
      </w:r>
      <w:r w:rsidRPr="008A2306">
        <w:rPr>
          <w:color w:val="414149"/>
          <w:lang w:val="ru-RU"/>
        </w:rPr>
        <w:t>дера</w:t>
      </w:r>
      <w:r w:rsidRPr="008A2306">
        <w:rPr>
          <w:color w:val="1A181C"/>
          <w:lang w:val="ru-RU"/>
        </w:rPr>
        <w:t xml:space="preserve">ции, </w:t>
      </w:r>
      <w:r w:rsidRPr="008A2306">
        <w:rPr>
          <w:color w:val="2D2D34"/>
          <w:lang w:val="ru-RU"/>
        </w:rPr>
        <w:t xml:space="preserve">Конституцией Чеченской Республики, законами </w:t>
      </w:r>
      <w:r w:rsidRPr="008A2306">
        <w:rPr>
          <w:color w:val="2D2D34"/>
          <w:spacing w:val="2"/>
          <w:lang w:val="ru-RU"/>
        </w:rPr>
        <w:t>Че</w:t>
      </w:r>
      <w:r w:rsidR="00254A28">
        <w:rPr>
          <w:color w:val="2D2D34"/>
          <w:spacing w:val="2"/>
          <w:lang w:val="ru-RU"/>
        </w:rPr>
        <w:t>ч</w:t>
      </w:r>
      <w:r w:rsidRPr="008A2306">
        <w:rPr>
          <w:color w:val="2D2D34"/>
          <w:spacing w:val="2"/>
          <w:lang w:val="ru-RU"/>
        </w:rPr>
        <w:t xml:space="preserve">енской </w:t>
      </w:r>
      <w:r w:rsidRPr="008A2306">
        <w:rPr>
          <w:color w:val="2D2D34"/>
          <w:lang w:val="ru-RU"/>
        </w:rPr>
        <w:t xml:space="preserve">Республики, указами и распоряжениями Главы </w:t>
      </w:r>
      <w:r w:rsidRPr="008A2306">
        <w:rPr>
          <w:color w:val="2D2D34"/>
          <w:spacing w:val="2"/>
          <w:lang w:val="ru-RU"/>
        </w:rPr>
        <w:t>Че</w:t>
      </w:r>
      <w:r w:rsidRPr="008A2306">
        <w:rPr>
          <w:color w:val="5B5D64"/>
          <w:spacing w:val="2"/>
          <w:lang w:val="ru-RU"/>
        </w:rPr>
        <w:t>ч</w:t>
      </w:r>
      <w:r w:rsidRPr="008A2306">
        <w:rPr>
          <w:color w:val="2D2D34"/>
          <w:spacing w:val="2"/>
          <w:lang w:val="ru-RU"/>
        </w:rPr>
        <w:t xml:space="preserve">енской </w:t>
      </w:r>
      <w:r w:rsidRPr="008A2306">
        <w:rPr>
          <w:color w:val="1A181C"/>
          <w:lang w:val="ru-RU"/>
        </w:rPr>
        <w:t>Респ</w:t>
      </w:r>
      <w:r w:rsidRPr="008A2306">
        <w:rPr>
          <w:color w:val="414149"/>
          <w:lang w:val="ru-RU"/>
        </w:rPr>
        <w:t xml:space="preserve">ублики, </w:t>
      </w:r>
      <w:r w:rsidRPr="008A2306">
        <w:rPr>
          <w:color w:val="2D2D34"/>
          <w:lang w:val="ru-RU"/>
        </w:rPr>
        <w:t xml:space="preserve">постановлениями </w:t>
      </w:r>
      <w:r w:rsidRPr="008A2306">
        <w:rPr>
          <w:color w:val="414149"/>
          <w:lang w:val="ru-RU"/>
        </w:rPr>
        <w:t xml:space="preserve">и </w:t>
      </w:r>
      <w:r w:rsidRPr="008A2306">
        <w:rPr>
          <w:color w:val="2D2D34"/>
          <w:lang w:val="ru-RU"/>
        </w:rPr>
        <w:t xml:space="preserve">распоряжения Правительства Чеченской Республики, приказами </w:t>
      </w:r>
      <w:r w:rsidRPr="008A2306">
        <w:rPr>
          <w:color w:val="5B5D64"/>
          <w:lang w:val="ru-RU"/>
        </w:rPr>
        <w:t xml:space="preserve">и </w:t>
      </w:r>
      <w:r w:rsidRPr="008A2306">
        <w:rPr>
          <w:color w:val="414149"/>
          <w:lang w:val="ru-RU"/>
        </w:rPr>
        <w:t xml:space="preserve">распоряжениями </w:t>
      </w:r>
      <w:r w:rsidRPr="008A2306">
        <w:rPr>
          <w:color w:val="2D2D34"/>
          <w:lang w:val="ru-RU"/>
        </w:rPr>
        <w:t>Министерства  Фи</w:t>
      </w:r>
      <w:r w:rsidRPr="008A2306">
        <w:rPr>
          <w:color w:val="2D2D34"/>
          <w:lang w:val="ru-RU"/>
        </w:rPr>
        <w:t xml:space="preserve">нансов  Чеченской  Республики, Положением об </w:t>
      </w:r>
      <w:proofErr w:type="spellStart"/>
      <w:r w:rsidRPr="008A2306">
        <w:rPr>
          <w:color w:val="2D2D34"/>
          <w:lang w:val="ru-RU"/>
        </w:rPr>
        <w:t>Ачхой-Мар</w:t>
      </w:r>
      <w:r w:rsidRPr="008A2306">
        <w:rPr>
          <w:color w:val="5B5D64"/>
          <w:lang w:val="ru-RU"/>
        </w:rPr>
        <w:t>т</w:t>
      </w:r>
      <w:r w:rsidRPr="008A2306">
        <w:rPr>
          <w:color w:val="2D2D34"/>
          <w:lang w:val="ru-RU"/>
        </w:rPr>
        <w:t>ановском</w:t>
      </w:r>
      <w:proofErr w:type="spellEnd"/>
      <w:r w:rsidRPr="008A2306">
        <w:rPr>
          <w:color w:val="2D2D34"/>
          <w:lang w:val="ru-RU"/>
        </w:rPr>
        <w:t xml:space="preserve"> районном финансовом </w:t>
      </w:r>
      <w:r w:rsidRPr="008A2306">
        <w:rPr>
          <w:color w:val="414149"/>
          <w:lang w:val="ru-RU"/>
        </w:rPr>
        <w:t xml:space="preserve">управлении, </w:t>
      </w:r>
      <w:r w:rsidRPr="008A2306">
        <w:rPr>
          <w:color w:val="2D2D34"/>
          <w:lang w:val="ru-RU"/>
        </w:rPr>
        <w:t>приказами начальника районного  финансового  упра</w:t>
      </w:r>
      <w:r w:rsidRPr="008A2306">
        <w:rPr>
          <w:color w:val="2D2D34"/>
          <w:lang w:val="ru-RU"/>
        </w:rPr>
        <w:t>вления</w:t>
      </w:r>
      <w:proofErr w:type="gramEnd"/>
      <w:r w:rsidRPr="008A2306">
        <w:rPr>
          <w:color w:val="2D2D34"/>
          <w:lang w:val="ru-RU"/>
        </w:rPr>
        <w:t xml:space="preserve">,  </w:t>
      </w:r>
      <w:r w:rsidRPr="008A2306">
        <w:rPr>
          <w:color w:val="414149"/>
          <w:lang w:val="ru-RU"/>
        </w:rPr>
        <w:t xml:space="preserve">а  </w:t>
      </w:r>
      <w:r w:rsidRPr="008A2306">
        <w:rPr>
          <w:color w:val="2D2D34"/>
          <w:lang w:val="ru-RU"/>
        </w:rPr>
        <w:t xml:space="preserve">также настоящим </w:t>
      </w:r>
      <w:r w:rsidRPr="008A2306">
        <w:rPr>
          <w:color w:val="2D2D34"/>
          <w:spacing w:val="4"/>
          <w:lang w:val="ru-RU"/>
        </w:rPr>
        <w:t xml:space="preserve"> </w:t>
      </w:r>
      <w:r w:rsidRPr="008A2306">
        <w:rPr>
          <w:color w:val="2D2D34"/>
          <w:lang w:val="ru-RU"/>
        </w:rPr>
        <w:t>положением.</w:t>
      </w:r>
    </w:p>
    <w:p w:rsidR="00660929" w:rsidRPr="008A2306" w:rsidRDefault="00DC719E">
      <w:pPr>
        <w:pStyle w:val="a4"/>
        <w:numPr>
          <w:ilvl w:val="1"/>
          <w:numId w:val="5"/>
        </w:numPr>
        <w:tabs>
          <w:tab w:val="left" w:pos="2685"/>
        </w:tabs>
        <w:spacing w:before="6"/>
        <w:ind w:right="128" w:firstLine="381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8A2306">
        <w:rPr>
          <w:rFonts w:ascii="Times New Roman" w:hAnsi="Times New Roman"/>
          <w:color w:val="2D2D34"/>
          <w:sz w:val="27"/>
          <w:lang w:val="ru-RU"/>
        </w:rPr>
        <w:t xml:space="preserve">Численность Отдела </w:t>
      </w:r>
      <w:r w:rsidRPr="008A2306">
        <w:rPr>
          <w:rFonts w:ascii="Times New Roman" w:hAnsi="Times New Roman"/>
          <w:color w:val="414149"/>
          <w:sz w:val="27"/>
          <w:lang w:val="ru-RU"/>
        </w:rPr>
        <w:t xml:space="preserve">определяется штатным </w:t>
      </w:r>
      <w:r w:rsidRPr="008A2306">
        <w:rPr>
          <w:rFonts w:ascii="Times New Roman" w:hAnsi="Times New Roman"/>
          <w:color w:val="2D2D34"/>
          <w:sz w:val="27"/>
          <w:lang w:val="ru-RU"/>
        </w:rPr>
        <w:t xml:space="preserve">расписанием районного финансового </w:t>
      </w:r>
      <w:r w:rsidRPr="008A2306">
        <w:rPr>
          <w:rFonts w:ascii="Times New Roman" w:hAnsi="Times New Roman"/>
          <w:color w:val="2D2D34"/>
          <w:spacing w:val="20"/>
          <w:sz w:val="27"/>
          <w:lang w:val="ru-RU"/>
        </w:rPr>
        <w:t xml:space="preserve"> </w:t>
      </w:r>
      <w:r w:rsidRPr="008A2306">
        <w:rPr>
          <w:rFonts w:ascii="Times New Roman" w:hAnsi="Times New Roman"/>
          <w:color w:val="2D2D34"/>
          <w:sz w:val="27"/>
          <w:lang w:val="ru-RU"/>
        </w:rPr>
        <w:t>управления.</w:t>
      </w:r>
    </w:p>
    <w:p w:rsidR="00660929" w:rsidRPr="00254A28" w:rsidRDefault="00254A28" w:rsidP="00254A28">
      <w:pPr>
        <w:pStyle w:val="a4"/>
        <w:numPr>
          <w:ilvl w:val="1"/>
          <w:numId w:val="5"/>
        </w:numPr>
        <w:tabs>
          <w:tab w:val="left" w:pos="2670"/>
        </w:tabs>
        <w:spacing w:before="26" w:line="244" w:lineRule="auto"/>
        <w:ind w:right="104" w:firstLine="381"/>
        <w:jc w:val="both"/>
        <w:rPr>
          <w:rFonts w:ascii="Times New Roman" w:hAnsi="Times New Roman"/>
          <w:color w:val="2D2D34"/>
          <w:sz w:val="27"/>
          <w:lang w:val="ru-RU"/>
        </w:rPr>
      </w:pPr>
      <w:r w:rsidRPr="00254A28">
        <w:rPr>
          <w:rFonts w:ascii="Times New Roman" w:hAnsi="Times New Roman"/>
          <w:color w:val="2D2D34"/>
          <w:sz w:val="27"/>
          <w:lang w:val="ru-RU"/>
        </w:rPr>
        <w:t xml:space="preserve">Отдел работает в тесном взаимодействии с  администрацией </w:t>
      </w:r>
      <w:proofErr w:type="spellStart"/>
      <w:r w:rsidRPr="00254A28">
        <w:rPr>
          <w:rFonts w:ascii="Times New Roman" w:hAnsi="Times New Roman"/>
          <w:color w:val="2D2D34"/>
          <w:sz w:val="27"/>
          <w:lang w:val="ru-RU"/>
        </w:rPr>
        <w:t>Ачхой-Мартановского</w:t>
      </w:r>
      <w:proofErr w:type="spellEnd"/>
      <w:r w:rsidRPr="00254A28">
        <w:rPr>
          <w:rFonts w:ascii="Times New Roman" w:hAnsi="Times New Roman"/>
          <w:color w:val="2D2D34"/>
          <w:sz w:val="27"/>
          <w:lang w:val="ru-RU"/>
        </w:rPr>
        <w:t xml:space="preserve"> муниципального района, Министерством финансов Чеченской Республики и другими отделами  финансового управления. </w:t>
      </w:r>
    </w:p>
    <w:p w:rsidR="00660929" w:rsidRPr="008A2306" w:rsidRDefault="00660929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60929" w:rsidRPr="008A2306" w:rsidRDefault="00660929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660929" w:rsidRDefault="00DC719E" w:rsidP="00254A28">
      <w:pPr>
        <w:pStyle w:val="1"/>
        <w:numPr>
          <w:ilvl w:val="0"/>
          <w:numId w:val="6"/>
        </w:numPr>
        <w:tabs>
          <w:tab w:val="left" w:pos="4642"/>
        </w:tabs>
        <w:ind w:left="4641" w:hanging="346"/>
        <w:jc w:val="left"/>
        <w:rPr>
          <w:b w:val="0"/>
          <w:bCs w:val="0"/>
          <w:color w:val="2D2D34"/>
        </w:rPr>
      </w:pPr>
      <w:r>
        <w:rPr>
          <w:color w:val="1A181C"/>
        </w:rPr>
        <w:t xml:space="preserve">ЗАДАЧИ   </w:t>
      </w:r>
      <w:proofErr w:type="gramStart"/>
      <w:r>
        <w:rPr>
          <w:color w:val="2D2D34"/>
        </w:rPr>
        <w:t xml:space="preserve">И  </w:t>
      </w:r>
      <w:r>
        <w:rPr>
          <w:color w:val="1A181C"/>
        </w:rPr>
        <w:t>ФУНКЦИИ</w:t>
      </w:r>
      <w:proofErr w:type="gramEnd"/>
      <w:r>
        <w:rPr>
          <w:color w:val="1A181C"/>
          <w:spacing w:val="21"/>
        </w:rPr>
        <w:t xml:space="preserve"> </w:t>
      </w:r>
      <w:r>
        <w:rPr>
          <w:color w:val="1A181C"/>
        </w:rPr>
        <w:t>ОТДЕЛА</w:t>
      </w:r>
    </w:p>
    <w:p w:rsidR="00660929" w:rsidRDefault="00660929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60929" w:rsidRDefault="00DC719E">
      <w:pPr>
        <w:pStyle w:val="a4"/>
        <w:numPr>
          <w:ilvl w:val="1"/>
          <w:numId w:val="4"/>
        </w:numPr>
        <w:tabs>
          <w:tab w:val="left" w:pos="2854"/>
        </w:tabs>
        <w:ind w:hanging="345"/>
        <w:rPr>
          <w:rFonts w:ascii="Times New Roman" w:eastAsia="Times New Roman" w:hAnsi="Times New Roman" w:cs="Times New Roman"/>
          <w:color w:val="414149"/>
          <w:sz w:val="27"/>
          <w:szCs w:val="27"/>
        </w:rPr>
      </w:pPr>
      <w:r>
        <w:rPr>
          <w:rFonts w:ascii="Times New Roman" w:hAnsi="Times New Roman"/>
          <w:color w:val="414149"/>
          <w:sz w:val="27"/>
        </w:rPr>
        <w:t>.</w:t>
      </w:r>
      <w:r w:rsidR="00254A28" w:rsidRPr="00254A28">
        <w:rPr>
          <w:rFonts w:ascii="Times New Roman" w:hAnsi="Times New Roman"/>
          <w:color w:val="413B3F"/>
          <w:sz w:val="27"/>
          <w:lang w:val="ru-RU"/>
        </w:rPr>
        <w:t xml:space="preserve"> </w:t>
      </w:r>
      <w:r w:rsidR="00254A28">
        <w:rPr>
          <w:rFonts w:ascii="Times New Roman" w:hAnsi="Times New Roman"/>
          <w:color w:val="413B3F"/>
          <w:sz w:val="27"/>
          <w:lang w:val="ru-RU"/>
        </w:rPr>
        <w:t xml:space="preserve">Основными </w:t>
      </w:r>
      <w:r w:rsidR="00254A28">
        <w:rPr>
          <w:rFonts w:ascii="Times New Roman" w:hAnsi="Times New Roman"/>
          <w:color w:val="413B3F"/>
          <w:sz w:val="27"/>
          <w:lang w:val="ru-RU"/>
        </w:rPr>
        <w:t>задачами</w:t>
      </w:r>
      <w:r w:rsidR="00254A28">
        <w:rPr>
          <w:rFonts w:ascii="Times New Roman" w:hAnsi="Times New Roman"/>
          <w:color w:val="413B3F"/>
          <w:sz w:val="27"/>
          <w:lang w:val="ru-RU"/>
        </w:rPr>
        <w:t xml:space="preserve"> Отдела являются</w:t>
      </w:r>
      <w:r>
        <w:rPr>
          <w:rFonts w:ascii="Times New Roman" w:hAnsi="Times New Roman"/>
          <w:color w:val="2D2D34"/>
          <w:sz w:val="27"/>
        </w:rPr>
        <w:t>:</w:t>
      </w:r>
    </w:p>
    <w:p w:rsidR="00660929" w:rsidRPr="008A2306" w:rsidRDefault="00DC719E">
      <w:pPr>
        <w:pStyle w:val="a3"/>
        <w:spacing w:before="65"/>
        <w:ind w:left="2508"/>
        <w:rPr>
          <w:lang w:val="ru-RU"/>
        </w:rPr>
      </w:pPr>
      <w:r w:rsidRPr="008A2306">
        <w:rPr>
          <w:color w:val="414149"/>
          <w:lang w:val="ru-RU"/>
        </w:rPr>
        <w:t xml:space="preserve">а) </w:t>
      </w:r>
      <w:r w:rsidRPr="008A2306">
        <w:rPr>
          <w:color w:val="2D2D34"/>
          <w:lang w:val="ru-RU"/>
        </w:rPr>
        <w:t xml:space="preserve">составление  проекта </w:t>
      </w:r>
      <w:r w:rsidRPr="008A2306">
        <w:rPr>
          <w:color w:val="414149"/>
          <w:lang w:val="ru-RU"/>
        </w:rPr>
        <w:t xml:space="preserve">доходной  </w:t>
      </w:r>
      <w:r w:rsidRPr="008A2306">
        <w:rPr>
          <w:color w:val="2D2D34"/>
          <w:lang w:val="ru-RU"/>
        </w:rPr>
        <w:t xml:space="preserve">части </w:t>
      </w:r>
      <w:r w:rsidRPr="008A2306">
        <w:rPr>
          <w:color w:val="2D2D34"/>
          <w:spacing w:val="4"/>
          <w:lang w:val="ru-RU"/>
        </w:rPr>
        <w:t xml:space="preserve"> </w:t>
      </w:r>
      <w:r w:rsidRPr="008A2306">
        <w:rPr>
          <w:color w:val="2D2D34"/>
          <w:lang w:val="ru-RU"/>
        </w:rPr>
        <w:t>бюджета;</w:t>
      </w:r>
    </w:p>
    <w:p w:rsidR="00660929" w:rsidRPr="00254A28" w:rsidRDefault="00660929" w:rsidP="00254A28">
      <w:pPr>
        <w:spacing w:line="20" w:lineRule="exact"/>
        <w:rPr>
          <w:rFonts w:ascii="Times New Roman" w:eastAsia="Times New Roman" w:hAnsi="Times New Roman" w:cs="Times New Roman"/>
          <w:sz w:val="2"/>
          <w:szCs w:val="2"/>
          <w:lang w:val="ru-RU"/>
        </w:rPr>
        <w:sectPr w:rsidR="00660929" w:rsidRPr="00254A28">
          <w:type w:val="continuous"/>
          <w:pgSz w:w="11910" w:h="16840"/>
          <w:pgMar w:top="620" w:right="640" w:bottom="0" w:left="0" w:header="720" w:footer="720" w:gutter="0"/>
          <w:cols w:space="720"/>
        </w:sectPr>
      </w:pPr>
    </w:p>
    <w:p w:rsidR="00660929" w:rsidRPr="00254A28" w:rsidRDefault="00DC719E" w:rsidP="00254A28">
      <w:pPr>
        <w:pStyle w:val="a3"/>
        <w:spacing w:before="54" w:line="300" w:lineRule="auto"/>
        <w:ind w:left="1825" w:right="213" w:firstLine="670"/>
        <w:jc w:val="both"/>
        <w:rPr>
          <w:lang w:val="ru-RU"/>
        </w:rPr>
      </w:pPr>
      <w:r w:rsidRPr="008A2306">
        <w:rPr>
          <w:color w:val="2B262A"/>
          <w:lang w:val="ru-RU"/>
        </w:rPr>
        <w:lastRenderedPageBreak/>
        <w:t xml:space="preserve">б) анализ поступлений налоговых платежей и проведение мероприятий по обеспечению своевременного </w:t>
      </w:r>
      <w:r w:rsidRPr="008A2306">
        <w:rPr>
          <w:color w:val="413B3F"/>
          <w:lang w:val="ru-RU"/>
        </w:rPr>
        <w:t xml:space="preserve">и </w:t>
      </w:r>
      <w:r w:rsidRPr="008A2306">
        <w:rPr>
          <w:color w:val="2B262A"/>
          <w:lang w:val="ru-RU"/>
        </w:rPr>
        <w:t>полно</w:t>
      </w:r>
      <w:r>
        <w:rPr>
          <w:color w:val="2B262A"/>
          <w:lang w:val="ru-RU"/>
        </w:rPr>
        <w:t>го</w:t>
      </w:r>
      <w:bookmarkStart w:id="0" w:name="_GoBack"/>
      <w:bookmarkEnd w:id="0"/>
      <w:r w:rsidRPr="008A2306">
        <w:rPr>
          <w:color w:val="2B262A"/>
          <w:lang w:val="ru-RU"/>
        </w:rPr>
        <w:t xml:space="preserve"> поступления доходов в местный бюджет.</w:t>
      </w:r>
    </w:p>
    <w:p w:rsidR="00660929" w:rsidRDefault="00DC719E">
      <w:pPr>
        <w:pStyle w:val="a4"/>
        <w:numPr>
          <w:ilvl w:val="1"/>
          <w:numId w:val="4"/>
        </w:numPr>
        <w:tabs>
          <w:tab w:val="left" w:pos="2860"/>
        </w:tabs>
        <w:spacing w:before="214"/>
        <w:ind w:left="2859" w:hanging="335"/>
        <w:rPr>
          <w:rFonts w:ascii="Times New Roman" w:eastAsia="Times New Roman" w:hAnsi="Times New Roman" w:cs="Times New Roman"/>
          <w:color w:val="413B3F"/>
          <w:sz w:val="27"/>
          <w:szCs w:val="27"/>
        </w:rPr>
      </w:pPr>
      <w:r>
        <w:rPr>
          <w:rFonts w:ascii="Times New Roman" w:hAnsi="Times New Roman"/>
          <w:color w:val="413B3F"/>
          <w:sz w:val="27"/>
        </w:rPr>
        <w:t>.</w:t>
      </w:r>
      <w:r w:rsidR="00254A28">
        <w:rPr>
          <w:rFonts w:ascii="Times New Roman" w:hAnsi="Times New Roman"/>
          <w:color w:val="413B3F"/>
          <w:sz w:val="27"/>
          <w:lang w:val="ru-RU"/>
        </w:rPr>
        <w:t xml:space="preserve"> Основными функциями Отдела являются</w:t>
      </w:r>
      <w:r>
        <w:rPr>
          <w:rFonts w:ascii="Times New Roman" w:hAnsi="Times New Roman"/>
          <w:color w:val="2B262A"/>
          <w:sz w:val="27"/>
        </w:rPr>
        <w:t>:</w:t>
      </w:r>
    </w:p>
    <w:p w:rsidR="00660929" w:rsidRPr="008A2306" w:rsidRDefault="00DC719E">
      <w:pPr>
        <w:pStyle w:val="a3"/>
        <w:spacing w:before="53" w:line="292" w:lineRule="auto"/>
        <w:ind w:left="1853" w:right="186" w:firstLine="675"/>
        <w:jc w:val="both"/>
        <w:rPr>
          <w:lang w:val="ru-RU"/>
        </w:rPr>
      </w:pPr>
      <w:r w:rsidRPr="008A2306">
        <w:rPr>
          <w:color w:val="413B3F"/>
          <w:lang w:val="ru-RU"/>
        </w:rPr>
        <w:t xml:space="preserve">а) участие </w:t>
      </w:r>
      <w:r w:rsidRPr="008A2306">
        <w:rPr>
          <w:color w:val="2B262A"/>
          <w:lang w:val="ru-RU"/>
        </w:rPr>
        <w:t>в разработке необ</w:t>
      </w:r>
      <w:r w:rsidR="00254A28">
        <w:rPr>
          <w:color w:val="2B262A"/>
          <w:lang w:val="ru-RU"/>
        </w:rPr>
        <w:t>ходимых мер по увеличению поступ</w:t>
      </w:r>
      <w:r w:rsidRPr="008A2306">
        <w:rPr>
          <w:color w:val="2B262A"/>
          <w:lang w:val="ru-RU"/>
        </w:rPr>
        <w:t xml:space="preserve">лений всех видов платежей в </w:t>
      </w:r>
      <w:r w:rsidRPr="008A2306">
        <w:rPr>
          <w:color w:val="413B3F"/>
          <w:lang w:val="ru-RU"/>
        </w:rPr>
        <w:t>местный</w:t>
      </w:r>
      <w:r w:rsidRPr="008A2306">
        <w:rPr>
          <w:color w:val="413B3F"/>
          <w:spacing w:val="4"/>
          <w:lang w:val="ru-RU"/>
        </w:rPr>
        <w:t xml:space="preserve"> </w:t>
      </w:r>
      <w:r w:rsidRPr="008A2306">
        <w:rPr>
          <w:color w:val="2B262A"/>
          <w:lang w:val="ru-RU"/>
        </w:rPr>
        <w:t>бюджет;</w:t>
      </w:r>
    </w:p>
    <w:p w:rsidR="00660929" w:rsidRPr="008A2306" w:rsidRDefault="00DC719E">
      <w:pPr>
        <w:pStyle w:val="a3"/>
        <w:tabs>
          <w:tab w:val="left" w:pos="2985"/>
          <w:tab w:val="left" w:pos="4545"/>
          <w:tab w:val="left" w:pos="5611"/>
          <w:tab w:val="left" w:pos="6114"/>
          <w:tab w:val="left" w:pos="7833"/>
          <w:tab w:val="left" w:pos="8965"/>
          <w:tab w:val="left" w:pos="10297"/>
        </w:tabs>
        <w:spacing w:line="289" w:lineRule="exact"/>
        <w:ind w:left="2533"/>
        <w:rPr>
          <w:lang w:val="ru-RU"/>
        </w:rPr>
      </w:pPr>
      <w:r w:rsidRPr="008A2306">
        <w:rPr>
          <w:color w:val="2B262A"/>
          <w:lang w:val="ru-RU"/>
        </w:rPr>
        <w:t>6)</w:t>
      </w:r>
      <w:r w:rsidRPr="008A2306">
        <w:rPr>
          <w:color w:val="2B262A"/>
          <w:lang w:val="ru-RU"/>
        </w:rPr>
        <w:tab/>
      </w:r>
      <w:r w:rsidRPr="008A2306">
        <w:rPr>
          <w:color w:val="2B262A"/>
          <w:w w:val="95"/>
          <w:lang w:val="ru-RU"/>
        </w:rPr>
        <w:t>проведение</w:t>
      </w:r>
      <w:r w:rsidRPr="008A2306">
        <w:rPr>
          <w:color w:val="2B262A"/>
          <w:w w:val="95"/>
          <w:lang w:val="ru-RU"/>
        </w:rPr>
        <w:tab/>
        <w:t>работы</w:t>
      </w:r>
      <w:r w:rsidRPr="008A2306">
        <w:rPr>
          <w:color w:val="2B262A"/>
          <w:w w:val="95"/>
          <w:lang w:val="ru-RU"/>
        </w:rPr>
        <w:tab/>
        <w:t>по</w:t>
      </w:r>
      <w:r w:rsidRPr="008A2306">
        <w:rPr>
          <w:color w:val="2B262A"/>
          <w:w w:val="95"/>
          <w:lang w:val="ru-RU"/>
        </w:rPr>
        <w:tab/>
      </w:r>
      <w:r w:rsidRPr="008A2306">
        <w:rPr>
          <w:color w:val="2B262A"/>
          <w:spacing w:val="1"/>
          <w:lang w:val="ru-RU"/>
        </w:rPr>
        <w:t>соста</w:t>
      </w:r>
      <w:r w:rsidR="00254A28">
        <w:rPr>
          <w:color w:val="2B262A"/>
          <w:spacing w:val="1"/>
          <w:lang w:val="ru-RU"/>
        </w:rPr>
        <w:t>в</w:t>
      </w:r>
      <w:r w:rsidRPr="008A2306">
        <w:rPr>
          <w:color w:val="2B262A"/>
          <w:spacing w:val="1"/>
          <w:lang w:val="ru-RU"/>
        </w:rPr>
        <w:t>лению</w:t>
      </w:r>
      <w:r w:rsidRPr="008A2306">
        <w:rPr>
          <w:color w:val="2B262A"/>
          <w:spacing w:val="1"/>
          <w:lang w:val="ru-RU"/>
        </w:rPr>
        <w:tab/>
      </w:r>
      <w:r w:rsidRPr="008A2306">
        <w:rPr>
          <w:color w:val="2B262A"/>
          <w:w w:val="95"/>
          <w:lang w:val="ru-RU"/>
        </w:rPr>
        <w:t>проекта</w:t>
      </w:r>
      <w:r w:rsidRPr="008A2306">
        <w:rPr>
          <w:color w:val="2B262A"/>
          <w:w w:val="95"/>
          <w:lang w:val="ru-RU"/>
        </w:rPr>
        <w:tab/>
        <w:t>доходной</w:t>
      </w:r>
      <w:r w:rsidRPr="008A2306">
        <w:rPr>
          <w:color w:val="2B262A"/>
          <w:w w:val="95"/>
          <w:lang w:val="ru-RU"/>
        </w:rPr>
        <w:tab/>
      </w:r>
      <w:r w:rsidRPr="008A2306">
        <w:rPr>
          <w:color w:val="2B262A"/>
          <w:lang w:val="ru-RU"/>
        </w:rPr>
        <w:t>части</w:t>
      </w:r>
    </w:p>
    <w:p w:rsidR="00660929" w:rsidRPr="008A2306" w:rsidRDefault="00DC719E">
      <w:pPr>
        <w:pStyle w:val="a3"/>
        <w:spacing w:before="67"/>
        <w:ind w:left="1853"/>
        <w:rPr>
          <w:lang w:val="ru-RU"/>
        </w:rPr>
      </w:pPr>
      <w:r w:rsidRPr="008A2306">
        <w:rPr>
          <w:color w:val="413B3F"/>
          <w:lang w:val="ru-RU"/>
        </w:rPr>
        <w:t>местного</w:t>
      </w:r>
      <w:r w:rsidRPr="008A2306">
        <w:rPr>
          <w:color w:val="413B3F"/>
          <w:spacing w:val="-8"/>
          <w:lang w:val="ru-RU"/>
        </w:rPr>
        <w:t xml:space="preserve"> </w:t>
      </w:r>
      <w:r w:rsidRPr="008A2306">
        <w:rPr>
          <w:color w:val="2B262A"/>
          <w:lang w:val="ru-RU"/>
        </w:rPr>
        <w:t>бюджета;</w:t>
      </w:r>
    </w:p>
    <w:p w:rsidR="00660929" w:rsidRPr="008A2306" w:rsidRDefault="00DC719E">
      <w:pPr>
        <w:pStyle w:val="a3"/>
        <w:spacing w:before="44" w:line="292" w:lineRule="auto"/>
        <w:ind w:left="1867" w:right="182" w:firstLine="670"/>
        <w:jc w:val="both"/>
        <w:rPr>
          <w:lang w:val="ru-RU"/>
        </w:rPr>
      </w:pPr>
      <w:r w:rsidRPr="008A2306">
        <w:rPr>
          <w:color w:val="2B262A"/>
          <w:lang w:val="ru-RU"/>
        </w:rPr>
        <w:t>в) координирует свою работу с налоговыми органами и отделением федерального</w:t>
      </w:r>
      <w:r w:rsidRPr="008A2306">
        <w:rPr>
          <w:color w:val="2B262A"/>
          <w:spacing w:val="-14"/>
          <w:lang w:val="ru-RU"/>
        </w:rPr>
        <w:t xml:space="preserve"> </w:t>
      </w:r>
      <w:r w:rsidRPr="008A2306">
        <w:rPr>
          <w:color w:val="2B262A"/>
          <w:lang w:val="ru-RU"/>
        </w:rPr>
        <w:t>казначейства.</w:t>
      </w:r>
    </w:p>
    <w:p w:rsidR="00660929" w:rsidRPr="008A2306" w:rsidRDefault="00660929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60929" w:rsidRPr="008A2306" w:rsidRDefault="00660929">
      <w:pPr>
        <w:spacing w:before="10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660929" w:rsidRDefault="00DC719E">
      <w:pPr>
        <w:pStyle w:val="1"/>
        <w:numPr>
          <w:ilvl w:val="0"/>
          <w:numId w:val="6"/>
        </w:numPr>
        <w:tabs>
          <w:tab w:val="left" w:pos="5454"/>
        </w:tabs>
        <w:ind w:left="5453" w:hanging="270"/>
        <w:jc w:val="left"/>
        <w:rPr>
          <w:b w:val="0"/>
          <w:bCs w:val="0"/>
          <w:color w:val="2B262A"/>
        </w:rPr>
      </w:pPr>
      <w:r>
        <w:rPr>
          <w:color w:val="2B262A"/>
        </w:rPr>
        <w:t>ПРАВА</w:t>
      </w:r>
      <w:r>
        <w:rPr>
          <w:color w:val="2B262A"/>
          <w:spacing w:val="-1"/>
        </w:rPr>
        <w:t xml:space="preserve"> </w:t>
      </w:r>
      <w:r>
        <w:rPr>
          <w:color w:val="2B262A"/>
        </w:rPr>
        <w:t>ОТДЕЛА</w:t>
      </w:r>
    </w:p>
    <w:p w:rsidR="00660929" w:rsidRDefault="00660929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60929" w:rsidRPr="008A2306" w:rsidRDefault="00DC719E">
      <w:pPr>
        <w:pStyle w:val="a3"/>
        <w:ind w:left="2542"/>
        <w:rPr>
          <w:lang w:val="ru-RU"/>
        </w:rPr>
      </w:pPr>
      <w:r w:rsidRPr="008A2306">
        <w:rPr>
          <w:color w:val="2B262A"/>
          <w:lang w:val="ru-RU"/>
        </w:rPr>
        <w:t>В своей деятельности Отдел имеет</w:t>
      </w:r>
      <w:r w:rsidRPr="008A2306">
        <w:rPr>
          <w:color w:val="2B262A"/>
          <w:spacing w:val="30"/>
          <w:lang w:val="ru-RU"/>
        </w:rPr>
        <w:t xml:space="preserve"> </w:t>
      </w:r>
      <w:r w:rsidRPr="008A2306">
        <w:rPr>
          <w:color w:val="2B262A"/>
          <w:lang w:val="ru-RU"/>
        </w:rPr>
        <w:t>право:</w:t>
      </w:r>
    </w:p>
    <w:p w:rsidR="00660929" w:rsidRPr="008A2306" w:rsidRDefault="00DC719E">
      <w:pPr>
        <w:pStyle w:val="a3"/>
        <w:spacing w:before="53" w:line="288" w:lineRule="auto"/>
        <w:ind w:left="1872" w:right="176" w:firstLine="684"/>
        <w:jc w:val="both"/>
        <w:rPr>
          <w:lang w:val="ru-RU"/>
        </w:rPr>
      </w:pPr>
      <w:r w:rsidRPr="008A2306">
        <w:rPr>
          <w:color w:val="2B262A"/>
          <w:spacing w:val="4"/>
          <w:lang w:val="ru-RU"/>
        </w:rPr>
        <w:t xml:space="preserve">3.1. </w:t>
      </w:r>
      <w:r w:rsidRPr="008A2306">
        <w:rPr>
          <w:color w:val="2B262A"/>
          <w:lang w:val="ru-RU"/>
        </w:rPr>
        <w:t xml:space="preserve">Получать в </w:t>
      </w:r>
      <w:r w:rsidRPr="008A2306">
        <w:rPr>
          <w:color w:val="413B3F"/>
          <w:lang w:val="ru-RU"/>
        </w:rPr>
        <w:t xml:space="preserve">установленном </w:t>
      </w:r>
      <w:r w:rsidRPr="008A2306">
        <w:rPr>
          <w:color w:val="2B262A"/>
          <w:lang w:val="ru-RU"/>
        </w:rPr>
        <w:t xml:space="preserve">порядке от организаций, предприятий, расположенных </w:t>
      </w:r>
      <w:r w:rsidRPr="008A2306">
        <w:rPr>
          <w:color w:val="413B3F"/>
          <w:lang w:val="ru-RU"/>
        </w:rPr>
        <w:t xml:space="preserve">на </w:t>
      </w:r>
      <w:r w:rsidRPr="008A2306">
        <w:rPr>
          <w:color w:val="2B262A"/>
          <w:lang w:val="ru-RU"/>
        </w:rPr>
        <w:t xml:space="preserve">территории района, независимо от их. организационно­ </w:t>
      </w:r>
      <w:r w:rsidRPr="008A2306">
        <w:rPr>
          <w:color w:val="413B3F"/>
          <w:lang w:val="ru-RU"/>
        </w:rPr>
        <w:t xml:space="preserve">правовых </w:t>
      </w:r>
      <w:r w:rsidRPr="008A2306">
        <w:rPr>
          <w:color w:val="2B262A"/>
          <w:lang w:val="ru-RU"/>
        </w:rPr>
        <w:t xml:space="preserve">форм подчиненности, необходимую информацию для выполнения </w:t>
      </w:r>
      <w:r w:rsidRPr="008A2306">
        <w:rPr>
          <w:color w:val="413B3F"/>
          <w:lang w:val="ru-RU"/>
        </w:rPr>
        <w:t xml:space="preserve">возложенных </w:t>
      </w:r>
      <w:r w:rsidRPr="008A2306">
        <w:rPr>
          <w:color w:val="2B262A"/>
          <w:lang w:val="ru-RU"/>
        </w:rPr>
        <w:t xml:space="preserve">на отдел </w:t>
      </w:r>
      <w:r w:rsidRPr="008A2306">
        <w:rPr>
          <w:color w:val="413B3F"/>
          <w:lang w:val="ru-RU"/>
        </w:rPr>
        <w:t>задач и</w:t>
      </w:r>
      <w:r w:rsidRPr="008A2306">
        <w:rPr>
          <w:color w:val="413B3F"/>
          <w:spacing w:val="4"/>
          <w:lang w:val="ru-RU"/>
        </w:rPr>
        <w:t xml:space="preserve"> </w:t>
      </w:r>
      <w:r w:rsidRPr="008A2306">
        <w:rPr>
          <w:color w:val="2B262A"/>
          <w:lang w:val="ru-RU"/>
        </w:rPr>
        <w:t>функций</w:t>
      </w:r>
      <w:proofErr w:type="gramStart"/>
      <w:r w:rsidRPr="008A2306">
        <w:rPr>
          <w:color w:val="2B262A"/>
          <w:lang w:val="ru-RU"/>
        </w:rPr>
        <w:t>.</w:t>
      </w:r>
      <w:proofErr w:type="gramEnd"/>
    </w:p>
    <w:p w:rsidR="00660929" w:rsidRPr="008A2306" w:rsidRDefault="00DC719E">
      <w:pPr>
        <w:pStyle w:val="a4"/>
        <w:numPr>
          <w:ilvl w:val="1"/>
          <w:numId w:val="3"/>
        </w:numPr>
        <w:tabs>
          <w:tab w:val="left" w:pos="2912"/>
        </w:tabs>
        <w:spacing w:line="285" w:lineRule="auto"/>
        <w:ind w:right="127" w:firstLine="68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8A2306">
        <w:rPr>
          <w:rFonts w:ascii="Times New Roman" w:hAnsi="Times New Roman"/>
          <w:color w:val="413B3F"/>
          <w:sz w:val="27"/>
          <w:lang w:val="ru-RU"/>
        </w:rPr>
        <w:t xml:space="preserve">.Проводить </w:t>
      </w:r>
      <w:r w:rsidRPr="008A2306">
        <w:rPr>
          <w:rFonts w:ascii="Times New Roman" w:hAnsi="Times New Roman"/>
          <w:color w:val="2B262A"/>
          <w:sz w:val="27"/>
          <w:lang w:val="ru-RU"/>
        </w:rPr>
        <w:t xml:space="preserve">при </w:t>
      </w:r>
      <w:r w:rsidRPr="008A2306">
        <w:rPr>
          <w:rFonts w:ascii="Times New Roman" w:hAnsi="Times New Roman"/>
          <w:color w:val="413B3F"/>
          <w:sz w:val="27"/>
          <w:lang w:val="ru-RU"/>
        </w:rPr>
        <w:t xml:space="preserve">необходимости </w:t>
      </w:r>
      <w:r w:rsidRPr="008A2306">
        <w:rPr>
          <w:rFonts w:ascii="Times New Roman" w:hAnsi="Times New Roman"/>
          <w:color w:val="2B262A"/>
          <w:sz w:val="27"/>
          <w:lang w:val="ru-RU"/>
        </w:rPr>
        <w:t xml:space="preserve">документальные  проверки, </w:t>
      </w:r>
      <w:r w:rsidRPr="008A2306">
        <w:rPr>
          <w:rFonts w:ascii="Times New Roman" w:hAnsi="Times New Roman"/>
          <w:color w:val="413B3F"/>
          <w:sz w:val="27"/>
          <w:lang w:val="ru-RU"/>
        </w:rPr>
        <w:t xml:space="preserve">совместно </w:t>
      </w:r>
      <w:r w:rsidRPr="008A2306">
        <w:rPr>
          <w:rFonts w:ascii="Times New Roman" w:hAnsi="Times New Roman"/>
          <w:color w:val="2B262A"/>
          <w:sz w:val="27"/>
          <w:lang w:val="ru-RU"/>
        </w:rPr>
        <w:t xml:space="preserve">с </w:t>
      </w:r>
      <w:r w:rsidRPr="008A2306">
        <w:rPr>
          <w:rFonts w:ascii="Times New Roman" w:hAnsi="Times New Roman"/>
          <w:color w:val="413B3F"/>
          <w:sz w:val="27"/>
          <w:lang w:val="ru-RU"/>
        </w:rPr>
        <w:t xml:space="preserve">налоговыми </w:t>
      </w:r>
      <w:r w:rsidRPr="008A2306">
        <w:rPr>
          <w:rFonts w:ascii="Times New Roman" w:hAnsi="Times New Roman"/>
          <w:color w:val="2B262A"/>
          <w:sz w:val="27"/>
          <w:lang w:val="ru-RU"/>
        </w:rPr>
        <w:t>службами нарушений предприятиями</w:t>
      </w:r>
      <w:proofErr w:type="gramStart"/>
      <w:r w:rsidRPr="008A2306">
        <w:rPr>
          <w:rFonts w:ascii="Times New Roman" w:hAnsi="Times New Roman"/>
          <w:color w:val="2B262A"/>
          <w:sz w:val="27"/>
          <w:lang w:val="ru-RU"/>
        </w:rPr>
        <w:t xml:space="preserve"> </w:t>
      </w:r>
      <w:r w:rsidRPr="008A2306">
        <w:rPr>
          <w:rFonts w:ascii="Times New Roman" w:hAnsi="Times New Roman"/>
          <w:color w:val="595459"/>
          <w:sz w:val="27"/>
          <w:lang w:val="ru-RU"/>
        </w:rPr>
        <w:t>,</w:t>
      </w:r>
      <w:proofErr w:type="gramEnd"/>
      <w:r w:rsidRPr="008A2306">
        <w:rPr>
          <w:rFonts w:ascii="Times New Roman" w:hAnsi="Times New Roman"/>
          <w:color w:val="595459"/>
          <w:sz w:val="27"/>
          <w:lang w:val="ru-RU"/>
        </w:rPr>
        <w:t xml:space="preserve"> </w:t>
      </w:r>
      <w:r w:rsidRPr="008A2306">
        <w:rPr>
          <w:rFonts w:ascii="Times New Roman" w:hAnsi="Times New Roman"/>
          <w:color w:val="2B262A"/>
          <w:sz w:val="27"/>
          <w:lang w:val="ru-RU"/>
        </w:rPr>
        <w:t xml:space="preserve">организациями, физическими </w:t>
      </w:r>
      <w:r w:rsidRPr="008A2306">
        <w:rPr>
          <w:rFonts w:ascii="Times New Roman" w:hAnsi="Times New Roman"/>
          <w:color w:val="413B3F"/>
          <w:sz w:val="27"/>
          <w:lang w:val="ru-RU"/>
        </w:rPr>
        <w:t xml:space="preserve">лицами </w:t>
      </w:r>
      <w:r w:rsidRPr="008A2306">
        <w:rPr>
          <w:rFonts w:ascii="Times New Roman" w:hAnsi="Times New Roman"/>
          <w:color w:val="2B262A"/>
          <w:sz w:val="27"/>
          <w:lang w:val="ru-RU"/>
        </w:rPr>
        <w:t>своевременнос</w:t>
      </w:r>
      <w:r w:rsidRPr="008A2306">
        <w:rPr>
          <w:rFonts w:ascii="Times New Roman" w:hAnsi="Times New Roman"/>
          <w:color w:val="2B262A"/>
          <w:sz w:val="27"/>
          <w:lang w:val="ru-RU"/>
        </w:rPr>
        <w:t xml:space="preserve">ти уплаты налоговых </w:t>
      </w:r>
      <w:r w:rsidRPr="008A2306">
        <w:rPr>
          <w:rFonts w:ascii="Times New Roman" w:hAnsi="Times New Roman"/>
          <w:color w:val="2B262A"/>
          <w:spacing w:val="4"/>
          <w:sz w:val="27"/>
          <w:lang w:val="ru-RU"/>
        </w:rPr>
        <w:t>п</w:t>
      </w:r>
      <w:r w:rsidRPr="008A2306">
        <w:rPr>
          <w:rFonts w:ascii="Times New Roman" w:hAnsi="Times New Roman"/>
          <w:color w:val="595459"/>
          <w:spacing w:val="4"/>
          <w:sz w:val="27"/>
          <w:lang w:val="ru-RU"/>
        </w:rPr>
        <w:t>л</w:t>
      </w:r>
      <w:r w:rsidRPr="008A2306">
        <w:rPr>
          <w:rFonts w:ascii="Times New Roman" w:hAnsi="Times New Roman"/>
          <w:color w:val="413B3F"/>
          <w:spacing w:val="4"/>
          <w:sz w:val="27"/>
          <w:lang w:val="ru-RU"/>
        </w:rPr>
        <w:t xml:space="preserve">атежей </w:t>
      </w:r>
      <w:r w:rsidRPr="008A2306">
        <w:rPr>
          <w:rFonts w:ascii="Times New Roman" w:hAnsi="Times New Roman"/>
          <w:color w:val="413B3F"/>
          <w:sz w:val="27"/>
          <w:lang w:val="ru-RU"/>
        </w:rPr>
        <w:t xml:space="preserve">в </w:t>
      </w:r>
      <w:r w:rsidRPr="008A2306">
        <w:rPr>
          <w:rFonts w:ascii="Times New Roman" w:hAnsi="Times New Roman"/>
          <w:color w:val="2B262A"/>
          <w:sz w:val="27"/>
          <w:lang w:val="ru-RU"/>
        </w:rPr>
        <w:t>местный</w:t>
      </w:r>
      <w:r w:rsidRPr="008A2306">
        <w:rPr>
          <w:rFonts w:ascii="Times New Roman" w:hAnsi="Times New Roman"/>
          <w:color w:val="2B262A"/>
          <w:spacing w:val="-35"/>
          <w:sz w:val="27"/>
          <w:lang w:val="ru-RU"/>
        </w:rPr>
        <w:t xml:space="preserve"> </w:t>
      </w:r>
      <w:r w:rsidRPr="008A2306">
        <w:rPr>
          <w:rFonts w:ascii="Times New Roman" w:hAnsi="Times New Roman"/>
          <w:color w:val="2B262A"/>
          <w:sz w:val="27"/>
          <w:lang w:val="ru-RU"/>
        </w:rPr>
        <w:t>бюджет.</w:t>
      </w:r>
    </w:p>
    <w:p w:rsidR="00660929" w:rsidRPr="008A2306" w:rsidRDefault="00DC719E">
      <w:pPr>
        <w:pStyle w:val="a4"/>
        <w:numPr>
          <w:ilvl w:val="1"/>
          <w:numId w:val="3"/>
        </w:numPr>
        <w:tabs>
          <w:tab w:val="left" w:pos="2921"/>
        </w:tabs>
        <w:spacing w:line="283" w:lineRule="auto"/>
        <w:ind w:right="117" w:firstLine="689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8A2306">
        <w:rPr>
          <w:rFonts w:ascii="Times New Roman" w:hAnsi="Times New Roman"/>
          <w:color w:val="2B262A"/>
          <w:sz w:val="27"/>
          <w:lang w:val="ru-RU"/>
        </w:rPr>
        <w:t>3</w:t>
      </w:r>
      <w:r w:rsidRPr="008A2306">
        <w:rPr>
          <w:rFonts w:ascii="Times New Roman" w:hAnsi="Times New Roman"/>
          <w:color w:val="413B3F"/>
          <w:sz w:val="27"/>
          <w:lang w:val="ru-RU"/>
        </w:rPr>
        <w:t xml:space="preserve">.Представлять      </w:t>
      </w:r>
      <w:r w:rsidRPr="008A2306">
        <w:rPr>
          <w:rFonts w:ascii="Times New Roman" w:hAnsi="Times New Roman"/>
          <w:color w:val="2B262A"/>
          <w:sz w:val="27"/>
          <w:lang w:val="ru-RU"/>
        </w:rPr>
        <w:t xml:space="preserve">Министерство       финансов      в      </w:t>
      </w:r>
      <w:r w:rsidRPr="008A2306">
        <w:rPr>
          <w:rFonts w:ascii="Times New Roman" w:hAnsi="Times New Roman"/>
          <w:color w:val="413B3F"/>
          <w:sz w:val="27"/>
          <w:lang w:val="ru-RU"/>
        </w:rPr>
        <w:t xml:space="preserve">учреждениях и </w:t>
      </w:r>
      <w:r w:rsidRPr="008A2306">
        <w:rPr>
          <w:rFonts w:ascii="Times New Roman" w:hAnsi="Times New Roman"/>
          <w:color w:val="2B262A"/>
          <w:sz w:val="27"/>
          <w:lang w:val="ru-RU"/>
        </w:rPr>
        <w:t>организациях,  по вопросам  о</w:t>
      </w:r>
      <w:r w:rsidRPr="008A2306">
        <w:rPr>
          <w:rFonts w:ascii="Times New Roman" w:hAnsi="Times New Roman"/>
          <w:color w:val="595459"/>
          <w:sz w:val="27"/>
          <w:lang w:val="ru-RU"/>
        </w:rPr>
        <w:t>т</w:t>
      </w:r>
      <w:r w:rsidRPr="008A2306">
        <w:rPr>
          <w:rFonts w:ascii="Times New Roman" w:hAnsi="Times New Roman"/>
          <w:color w:val="2B262A"/>
          <w:sz w:val="27"/>
          <w:lang w:val="ru-RU"/>
        </w:rPr>
        <w:t xml:space="preserve">носящихся  к компетенции  отдела, получать в </w:t>
      </w:r>
      <w:r w:rsidRPr="008A2306">
        <w:rPr>
          <w:rFonts w:ascii="Times New Roman" w:hAnsi="Times New Roman"/>
          <w:color w:val="413B3F"/>
          <w:sz w:val="27"/>
          <w:lang w:val="ru-RU"/>
        </w:rPr>
        <w:t xml:space="preserve">установленном   </w:t>
      </w:r>
      <w:r w:rsidRPr="008A2306">
        <w:rPr>
          <w:rFonts w:ascii="Times New Roman" w:hAnsi="Times New Roman"/>
          <w:color w:val="2B262A"/>
          <w:sz w:val="27"/>
          <w:lang w:val="ru-RU"/>
        </w:rPr>
        <w:t xml:space="preserve">порядке  от  государственных   </w:t>
      </w:r>
      <w:r w:rsidRPr="008A2306">
        <w:rPr>
          <w:rFonts w:ascii="Times New Roman" w:hAnsi="Times New Roman"/>
          <w:color w:val="413B3F"/>
          <w:sz w:val="27"/>
          <w:lang w:val="ru-RU"/>
        </w:rPr>
        <w:t xml:space="preserve">учреждений   </w:t>
      </w:r>
      <w:r w:rsidRPr="008A2306">
        <w:rPr>
          <w:rFonts w:ascii="Times New Roman" w:hAnsi="Times New Roman"/>
          <w:color w:val="2B262A"/>
          <w:sz w:val="27"/>
          <w:lang w:val="ru-RU"/>
        </w:rPr>
        <w:t xml:space="preserve">и общественных объединений, необходимые статистические </w:t>
      </w:r>
      <w:r w:rsidRPr="008A2306">
        <w:rPr>
          <w:rFonts w:ascii="Times New Roman" w:hAnsi="Times New Roman"/>
          <w:color w:val="413B3F"/>
          <w:sz w:val="27"/>
          <w:lang w:val="ru-RU"/>
        </w:rPr>
        <w:t xml:space="preserve">и </w:t>
      </w:r>
      <w:r w:rsidRPr="008A2306">
        <w:rPr>
          <w:rFonts w:ascii="Times New Roman" w:hAnsi="Times New Roman"/>
          <w:color w:val="2B262A"/>
          <w:sz w:val="27"/>
          <w:lang w:val="ru-RU"/>
        </w:rPr>
        <w:t xml:space="preserve">оперативные данные, отчетные </w:t>
      </w:r>
      <w:r w:rsidRPr="008A2306">
        <w:rPr>
          <w:rFonts w:ascii="Times New Roman" w:hAnsi="Times New Roman"/>
          <w:color w:val="413B3F"/>
          <w:sz w:val="27"/>
          <w:lang w:val="ru-RU"/>
        </w:rPr>
        <w:t xml:space="preserve">и справочные материалы </w:t>
      </w:r>
      <w:r w:rsidRPr="008A2306">
        <w:rPr>
          <w:rFonts w:ascii="Times New Roman" w:hAnsi="Times New Roman"/>
          <w:color w:val="2B262A"/>
          <w:sz w:val="27"/>
          <w:lang w:val="ru-RU"/>
        </w:rPr>
        <w:t xml:space="preserve">по </w:t>
      </w:r>
      <w:r w:rsidRPr="008A2306">
        <w:rPr>
          <w:rFonts w:ascii="Times New Roman" w:hAnsi="Times New Roman"/>
          <w:color w:val="413B3F"/>
          <w:sz w:val="27"/>
          <w:lang w:val="ru-RU"/>
        </w:rPr>
        <w:t xml:space="preserve">вопросам, </w:t>
      </w:r>
      <w:r w:rsidRPr="008A2306">
        <w:rPr>
          <w:rFonts w:ascii="Times New Roman" w:hAnsi="Times New Roman"/>
          <w:color w:val="2B262A"/>
          <w:sz w:val="27"/>
          <w:lang w:val="ru-RU"/>
        </w:rPr>
        <w:t xml:space="preserve">относящихся к компетенции </w:t>
      </w:r>
      <w:r w:rsidRPr="008A2306">
        <w:rPr>
          <w:rFonts w:ascii="Times New Roman" w:hAnsi="Times New Roman"/>
          <w:color w:val="2B262A"/>
          <w:spacing w:val="2"/>
          <w:sz w:val="27"/>
          <w:lang w:val="ru-RU"/>
        </w:rPr>
        <w:t>отдела</w:t>
      </w:r>
      <w:r w:rsidRPr="008A2306">
        <w:rPr>
          <w:rFonts w:ascii="Times New Roman" w:hAnsi="Times New Roman"/>
          <w:color w:val="595459"/>
          <w:spacing w:val="2"/>
          <w:sz w:val="27"/>
          <w:lang w:val="ru-RU"/>
        </w:rPr>
        <w:t xml:space="preserve">, </w:t>
      </w:r>
      <w:r w:rsidRPr="008A2306">
        <w:rPr>
          <w:rFonts w:ascii="Times New Roman" w:hAnsi="Times New Roman"/>
          <w:color w:val="413B3F"/>
          <w:sz w:val="27"/>
          <w:lang w:val="ru-RU"/>
        </w:rPr>
        <w:t xml:space="preserve">участвует </w:t>
      </w:r>
      <w:r w:rsidRPr="008A2306">
        <w:rPr>
          <w:rFonts w:ascii="Times New Roman" w:hAnsi="Times New Roman"/>
          <w:color w:val="2B262A"/>
          <w:sz w:val="27"/>
          <w:lang w:val="ru-RU"/>
        </w:rPr>
        <w:t xml:space="preserve">в  проведении  контроля  </w:t>
      </w:r>
      <w:r w:rsidRPr="008A2306">
        <w:rPr>
          <w:rFonts w:ascii="Times New Roman" w:hAnsi="Times New Roman"/>
          <w:color w:val="413B3F"/>
          <w:sz w:val="27"/>
          <w:lang w:val="ru-RU"/>
        </w:rPr>
        <w:t xml:space="preserve">(проверок) </w:t>
      </w:r>
      <w:proofErr w:type="spellStart"/>
      <w:r w:rsidRPr="008A2306">
        <w:rPr>
          <w:rFonts w:ascii="Times New Roman" w:hAnsi="Times New Roman"/>
          <w:color w:val="2B262A"/>
          <w:sz w:val="27"/>
          <w:lang w:val="ru-RU"/>
        </w:rPr>
        <w:t>предприяти</w:t>
      </w:r>
      <w:proofErr w:type="spellEnd"/>
      <w:r w:rsidRPr="008A2306">
        <w:rPr>
          <w:rFonts w:ascii="Times New Roman" w:hAnsi="Times New Roman"/>
          <w:color w:val="2B262A"/>
          <w:sz w:val="27"/>
          <w:lang w:val="ru-RU"/>
        </w:rPr>
        <w:t xml:space="preserve"> й, </w:t>
      </w:r>
      <w:r w:rsidRPr="008A2306">
        <w:rPr>
          <w:rFonts w:ascii="Times New Roman" w:hAnsi="Times New Roman"/>
          <w:color w:val="413B3F"/>
          <w:sz w:val="27"/>
          <w:lang w:val="ru-RU"/>
        </w:rPr>
        <w:t>учреждений</w:t>
      </w:r>
      <w:proofErr w:type="gramStart"/>
      <w:r w:rsidRPr="008A2306">
        <w:rPr>
          <w:rFonts w:ascii="Times New Roman" w:hAnsi="Times New Roman"/>
          <w:color w:val="413B3F"/>
          <w:sz w:val="27"/>
          <w:lang w:val="ru-RU"/>
        </w:rPr>
        <w:t xml:space="preserve"> </w:t>
      </w:r>
      <w:r w:rsidRPr="008A2306">
        <w:rPr>
          <w:rFonts w:ascii="Times New Roman" w:hAnsi="Times New Roman"/>
          <w:color w:val="595459"/>
          <w:sz w:val="27"/>
          <w:lang w:val="ru-RU"/>
        </w:rPr>
        <w:t>,</w:t>
      </w:r>
      <w:proofErr w:type="gramEnd"/>
      <w:r w:rsidRPr="008A2306">
        <w:rPr>
          <w:rFonts w:ascii="Times New Roman" w:hAnsi="Times New Roman"/>
          <w:color w:val="595459"/>
          <w:sz w:val="27"/>
          <w:lang w:val="ru-RU"/>
        </w:rPr>
        <w:t xml:space="preserve"> </w:t>
      </w:r>
      <w:r w:rsidRPr="008A2306">
        <w:rPr>
          <w:rFonts w:ascii="Times New Roman" w:hAnsi="Times New Roman"/>
          <w:color w:val="2B262A"/>
          <w:sz w:val="27"/>
          <w:lang w:val="ru-RU"/>
        </w:rPr>
        <w:t xml:space="preserve">организаций на </w:t>
      </w:r>
      <w:r w:rsidRPr="008A2306">
        <w:rPr>
          <w:rFonts w:ascii="Times New Roman" w:hAnsi="Times New Roman"/>
          <w:color w:val="413B3F"/>
          <w:sz w:val="27"/>
          <w:lang w:val="ru-RU"/>
        </w:rPr>
        <w:t xml:space="preserve">предмет </w:t>
      </w:r>
      <w:r w:rsidRPr="008A2306">
        <w:rPr>
          <w:rFonts w:ascii="Times New Roman" w:hAnsi="Times New Roman"/>
          <w:color w:val="2B262A"/>
          <w:sz w:val="27"/>
          <w:lang w:val="ru-RU"/>
        </w:rPr>
        <w:t>свое</w:t>
      </w:r>
      <w:r w:rsidRPr="008A2306">
        <w:rPr>
          <w:rFonts w:ascii="Times New Roman" w:hAnsi="Times New Roman"/>
          <w:color w:val="2B262A"/>
          <w:sz w:val="27"/>
          <w:lang w:val="ru-RU"/>
        </w:rPr>
        <w:t>временн</w:t>
      </w:r>
      <w:r w:rsidR="00254A28">
        <w:rPr>
          <w:rFonts w:ascii="Times New Roman" w:hAnsi="Times New Roman"/>
          <w:color w:val="2B262A"/>
          <w:sz w:val="27"/>
          <w:lang w:val="ru-RU"/>
        </w:rPr>
        <w:t>о</w:t>
      </w:r>
      <w:r w:rsidRPr="008A2306">
        <w:rPr>
          <w:rFonts w:ascii="Times New Roman" w:hAnsi="Times New Roman"/>
          <w:color w:val="2B262A"/>
          <w:sz w:val="27"/>
          <w:lang w:val="ru-RU"/>
        </w:rPr>
        <w:t xml:space="preserve">сти и полноты </w:t>
      </w:r>
      <w:r w:rsidRPr="008A2306">
        <w:rPr>
          <w:rFonts w:ascii="Times New Roman" w:hAnsi="Times New Roman"/>
          <w:color w:val="413B3F"/>
          <w:sz w:val="27"/>
          <w:lang w:val="ru-RU"/>
        </w:rPr>
        <w:t xml:space="preserve">уплаты </w:t>
      </w:r>
      <w:r w:rsidRPr="008A2306">
        <w:rPr>
          <w:rFonts w:ascii="Times New Roman" w:hAnsi="Times New Roman"/>
          <w:color w:val="2B262A"/>
          <w:sz w:val="27"/>
          <w:lang w:val="ru-RU"/>
        </w:rPr>
        <w:t>нало</w:t>
      </w:r>
      <w:r w:rsidRPr="008A2306">
        <w:rPr>
          <w:rFonts w:ascii="Times New Roman" w:hAnsi="Times New Roman"/>
          <w:color w:val="595459"/>
          <w:sz w:val="27"/>
          <w:lang w:val="ru-RU"/>
        </w:rPr>
        <w:t>г</w:t>
      </w:r>
      <w:r w:rsidRPr="008A2306">
        <w:rPr>
          <w:rFonts w:ascii="Times New Roman" w:hAnsi="Times New Roman"/>
          <w:color w:val="2B262A"/>
          <w:sz w:val="27"/>
          <w:lang w:val="ru-RU"/>
        </w:rPr>
        <w:t xml:space="preserve">овых платежей в бюджет. </w:t>
      </w:r>
      <w:r w:rsidRPr="008A2306">
        <w:rPr>
          <w:rFonts w:ascii="Times New Roman" w:hAnsi="Times New Roman"/>
          <w:color w:val="413B3F"/>
          <w:sz w:val="27"/>
          <w:lang w:val="ru-RU"/>
        </w:rPr>
        <w:t xml:space="preserve">Готовить проекты </w:t>
      </w:r>
      <w:r w:rsidRPr="008A2306">
        <w:rPr>
          <w:rFonts w:ascii="Times New Roman" w:hAnsi="Times New Roman"/>
          <w:color w:val="2B262A"/>
          <w:sz w:val="27"/>
          <w:lang w:val="ru-RU"/>
        </w:rPr>
        <w:t xml:space="preserve">нормативных  актов, относящихся  </w:t>
      </w:r>
      <w:r w:rsidRPr="008A2306">
        <w:rPr>
          <w:rFonts w:ascii="Times New Roman" w:hAnsi="Times New Roman"/>
          <w:color w:val="413B3F"/>
          <w:sz w:val="27"/>
          <w:lang w:val="ru-RU"/>
        </w:rPr>
        <w:t xml:space="preserve">к </w:t>
      </w:r>
      <w:r w:rsidRPr="008A2306">
        <w:rPr>
          <w:rFonts w:ascii="Times New Roman" w:hAnsi="Times New Roman"/>
          <w:color w:val="2B262A"/>
          <w:sz w:val="27"/>
          <w:lang w:val="ru-RU"/>
        </w:rPr>
        <w:t>компетенции</w:t>
      </w:r>
      <w:r w:rsidRPr="008A2306">
        <w:rPr>
          <w:rFonts w:ascii="Times New Roman" w:hAnsi="Times New Roman"/>
          <w:color w:val="2B262A"/>
          <w:spacing w:val="12"/>
          <w:sz w:val="27"/>
          <w:lang w:val="ru-RU"/>
        </w:rPr>
        <w:t xml:space="preserve"> </w:t>
      </w:r>
      <w:r w:rsidRPr="008A2306">
        <w:rPr>
          <w:rFonts w:ascii="Times New Roman" w:hAnsi="Times New Roman"/>
          <w:color w:val="2B262A"/>
          <w:sz w:val="27"/>
          <w:lang w:val="ru-RU"/>
        </w:rPr>
        <w:t>отдела.</w:t>
      </w:r>
    </w:p>
    <w:p w:rsidR="00660929" w:rsidRPr="008A2306" w:rsidRDefault="00660929">
      <w:pPr>
        <w:spacing w:before="8"/>
        <w:rPr>
          <w:rFonts w:ascii="Times New Roman" w:eastAsia="Times New Roman" w:hAnsi="Times New Roman" w:cs="Times New Roman"/>
          <w:sz w:val="33"/>
          <w:szCs w:val="33"/>
          <w:lang w:val="ru-RU"/>
        </w:rPr>
      </w:pPr>
    </w:p>
    <w:p w:rsidR="00660929" w:rsidRDefault="00DC719E">
      <w:pPr>
        <w:pStyle w:val="1"/>
        <w:numPr>
          <w:ilvl w:val="0"/>
          <w:numId w:val="6"/>
        </w:numPr>
        <w:tabs>
          <w:tab w:val="left" w:pos="3703"/>
        </w:tabs>
        <w:ind w:left="3702" w:hanging="279"/>
        <w:jc w:val="left"/>
        <w:rPr>
          <w:b w:val="0"/>
          <w:bCs w:val="0"/>
          <w:color w:val="2B262A"/>
        </w:rPr>
      </w:pPr>
      <w:r>
        <w:rPr>
          <w:color w:val="2B262A"/>
        </w:rPr>
        <w:t>ОРГАНИЗАЦИЯ ДЕЯТЕЛЬНОСТИ</w:t>
      </w:r>
      <w:r>
        <w:rPr>
          <w:color w:val="2B262A"/>
          <w:spacing w:val="23"/>
        </w:rPr>
        <w:t xml:space="preserve"> </w:t>
      </w:r>
      <w:r>
        <w:rPr>
          <w:color w:val="2B262A"/>
        </w:rPr>
        <w:t>ОТДЕЛА</w:t>
      </w:r>
    </w:p>
    <w:p w:rsidR="00660929" w:rsidRDefault="00660929">
      <w:pPr>
        <w:spacing w:before="10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660929" w:rsidRPr="00254A28" w:rsidRDefault="00DC719E" w:rsidP="00254A28">
      <w:pPr>
        <w:pStyle w:val="a4"/>
        <w:numPr>
          <w:ilvl w:val="1"/>
          <w:numId w:val="2"/>
        </w:numPr>
        <w:tabs>
          <w:tab w:val="left" w:pos="3116"/>
        </w:tabs>
        <w:spacing w:line="285" w:lineRule="auto"/>
        <w:ind w:right="131" w:firstLine="676"/>
        <w:jc w:val="both"/>
        <w:rPr>
          <w:rFonts w:ascii="Times New Roman" w:eastAsia="Times New Roman" w:hAnsi="Times New Roman" w:cs="Times New Roman"/>
          <w:color w:val="2B262A"/>
          <w:sz w:val="27"/>
          <w:szCs w:val="27"/>
          <w:lang w:val="ru-RU"/>
        </w:rPr>
      </w:pPr>
      <w:r w:rsidRPr="008A2306">
        <w:rPr>
          <w:rFonts w:ascii="Times New Roman" w:hAnsi="Times New Roman"/>
          <w:color w:val="2B262A"/>
          <w:sz w:val="27"/>
          <w:lang w:val="ru-RU"/>
        </w:rPr>
        <w:t xml:space="preserve">Отдел входит в структуру районного финансового </w:t>
      </w:r>
      <w:r w:rsidRPr="008A2306">
        <w:rPr>
          <w:rFonts w:ascii="Times New Roman" w:hAnsi="Times New Roman"/>
          <w:color w:val="413B3F"/>
          <w:sz w:val="27"/>
          <w:lang w:val="ru-RU"/>
        </w:rPr>
        <w:t xml:space="preserve">управления и непосредственно </w:t>
      </w:r>
      <w:r w:rsidRPr="008A2306">
        <w:rPr>
          <w:rFonts w:ascii="Times New Roman" w:hAnsi="Times New Roman"/>
          <w:color w:val="2B262A"/>
          <w:sz w:val="27"/>
          <w:lang w:val="ru-RU"/>
        </w:rPr>
        <w:t>в своей работе подчиняется начальнику районного финансового</w:t>
      </w:r>
      <w:r w:rsidRPr="008A2306">
        <w:rPr>
          <w:rFonts w:ascii="Times New Roman" w:hAnsi="Times New Roman"/>
          <w:color w:val="2B262A"/>
          <w:spacing w:val="-19"/>
          <w:sz w:val="27"/>
          <w:lang w:val="ru-RU"/>
        </w:rPr>
        <w:t xml:space="preserve"> </w:t>
      </w:r>
      <w:r w:rsidRPr="008A2306">
        <w:rPr>
          <w:rFonts w:ascii="Times New Roman" w:hAnsi="Times New Roman"/>
          <w:color w:val="2B262A"/>
          <w:sz w:val="27"/>
          <w:lang w:val="ru-RU"/>
        </w:rPr>
        <w:t>управления.</w:t>
      </w:r>
    </w:p>
    <w:p w:rsidR="00660929" w:rsidRPr="008A2306" w:rsidRDefault="00DC719E">
      <w:pPr>
        <w:pStyle w:val="a4"/>
        <w:numPr>
          <w:ilvl w:val="1"/>
          <w:numId w:val="2"/>
        </w:numPr>
        <w:tabs>
          <w:tab w:val="left" w:pos="3144"/>
        </w:tabs>
        <w:spacing w:before="35" w:line="288" w:lineRule="auto"/>
        <w:ind w:left="1930" w:right="145" w:firstLine="671"/>
        <w:jc w:val="both"/>
        <w:rPr>
          <w:rFonts w:ascii="Times New Roman" w:eastAsia="Times New Roman" w:hAnsi="Times New Roman" w:cs="Times New Roman"/>
          <w:color w:val="282326"/>
          <w:sz w:val="27"/>
          <w:szCs w:val="27"/>
          <w:lang w:val="ru-RU"/>
        </w:rPr>
      </w:pPr>
      <w:r w:rsidRPr="008A2306">
        <w:rPr>
          <w:rFonts w:ascii="Times New Roman" w:hAnsi="Times New Roman"/>
          <w:color w:val="282326"/>
          <w:sz w:val="27"/>
          <w:lang w:val="ru-RU"/>
        </w:rPr>
        <w:t xml:space="preserve">Работа Отдела организуется в соответствии с общим порядком </w:t>
      </w:r>
      <w:r w:rsidRPr="008A2306">
        <w:rPr>
          <w:rFonts w:ascii="Times New Roman" w:hAnsi="Times New Roman"/>
          <w:color w:val="383338"/>
          <w:sz w:val="27"/>
          <w:lang w:val="ru-RU"/>
        </w:rPr>
        <w:t xml:space="preserve">работы </w:t>
      </w:r>
      <w:r w:rsidRPr="008A2306">
        <w:rPr>
          <w:rFonts w:ascii="Times New Roman" w:hAnsi="Times New Roman"/>
          <w:color w:val="282326"/>
          <w:sz w:val="27"/>
          <w:lang w:val="ru-RU"/>
        </w:rPr>
        <w:t>районного финансового управления, планами работы Отдела и настоящим</w:t>
      </w:r>
      <w:r w:rsidRPr="008A2306">
        <w:rPr>
          <w:rFonts w:ascii="Times New Roman" w:hAnsi="Times New Roman"/>
          <w:color w:val="282326"/>
          <w:spacing w:val="-36"/>
          <w:sz w:val="27"/>
          <w:lang w:val="ru-RU"/>
        </w:rPr>
        <w:t xml:space="preserve"> </w:t>
      </w:r>
      <w:r w:rsidRPr="008A2306">
        <w:rPr>
          <w:rFonts w:ascii="Times New Roman" w:hAnsi="Times New Roman"/>
          <w:color w:val="383338"/>
          <w:sz w:val="27"/>
          <w:lang w:val="ru-RU"/>
        </w:rPr>
        <w:t>Положением</w:t>
      </w:r>
      <w:proofErr w:type="gramStart"/>
      <w:r w:rsidRPr="008A2306">
        <w:rPr>
          <w:rFonts w:ascii="Times New Roman" w:hAnsi="Times New Roman"/>
          <w:color w:val="383338"/>
          <w:spacing w:val="-51"/>
          <w:sz w:val="27"/>
          <w:lang w:val="ru-RU"/>
        </w:rPr>
        <w:t xml:space="preserve"> </w:t>
      </w:r>
      <w:r w:rsidRPr="008A2306">
        <w:rPr>
          <w:rFonts w:ascii="Times New Roman" w:hAnsi="Times New Roman"/>
          <w:color w:val="524F50"/>
          <w:sz w:val="27"/>
          <w:lang w:val="ru-RU"/>
        </w:rPr>
        <w:t>.</w:t>
      </w:r>
      <w:proofErr w:type="gramEnd"/>
    </w:p>
    <w:p w:rsidR="00660929" w:rsidRPr="008A2306" w:rsidRDefault="00DC719E">
      <w:pPr>
        <w:pStyle w:val="a3"/>
        <w:spacing w:line="283" w:lineRule="auto"/>
        <w:ind w:left="1948" w:right="115" w:firstLine="661"/>
        <w:jc w:val="both"/>
        <w:rPr>
          <w:lang w:val="ru-RU"/>
        </w:rPr>
      </w:pPr>
      <w:r w:rsidRPr="008A2306">
        <w:rPr>
          <w:color w:val="383338"/>
          <w:lang w:val="ru-RU"/>
        </w:rPr>
        <w:t xml:space="preserve">4.3 .Положение </w:t>
      </w:r>
      <w:r w:rsidRPr="008A2306">
        <w:rPr>
          <w:color w:val="282326"/>
          <w:lang w:val="ru-RU"/>
        </w:rPr>
        <w:t xml:space="preserve">об Отделе, </w:t>
      </w:r>
      <w:r w:rsidRPr="008A2306">
        <w:rPr>
          <w:color w:val="383338"/>
          <w:lang w:val="ru-RU"/>
        </w:rPr>
        <w:t xml:space="preserve">должностной </w:t>
      </w:r>
      <w:r w:rsidRPr="008A2306">
        <w:rPr>
          <w:color w:val="282326"/>
          <w:lang w:val="ru-RU"/>
        </w:rPr>
        <w:t xml:space="preserve">регламент государственных </w:t>
      </w:r>
      <w:r w:rsidRPr="008A2306">
        <w:rPr>
          <w:color w:val="383338"/>
          <w:lang w:val="ru-RU"/>
        </w:rPr>
        <w:t xml:space="preserve">служащих </w:t>
      </w:r>
      <w:r w:rsidRPr="008A2306">
        <w:rPr>
          <w:color w:val="282326"/>
          <w:lang w:val="ru-RU"/>
        </w:rPr>
        <w:t xml:space="preserve">Отдела </w:t>
      </w:r>
      <w:r w:rsidRPr="008A2306">
        <w:rPr>
          <w:color w:val="383338"/>
          <w:lang w:val="ru-RU"/>
        </w:rPr>
        <w:t xml:space="preserve">утверждаются </w:t>
      </w:r>
      <w:r w:rsidRPr="008A2306">
        <w:rPr>
          <w:color w:val="282326"/>
          <w:lang w:val="ru-RU"/>
        </w:rPr>
        <w:t xml:space="preserve">приказом начальника районного </w:t>
      </w:r>
      <w:r w:rsidRPr="008A2306">
        <w:rPr>
          <w:color w:val="282326"/>
          <w:lang w:val="ru-RU"/>
        </w:rPr>
        <w:lastRenderedPageBreak/>
        <w:t xml:space="preserve">финансового отдела, внесение </w:t>
      </w:r>
      <w:r w:rsidRPr="008A2306">
        <w:rPr>
          <w:color w:val="383338"/>
          <w:lang w:val="ru-RU"/>
        </w:rPr>
        <w:t xml:space="preserve">изменений </w:t>
      </w:r>
      <w:r w:rsidRPr="008A2306">
        <w:rPr>
          <w:color w:val="282326"/>
          <w:lang w:val="ru-RU"/>
        </w:rPr>
        <w:t xml:space="preserve">производится </w:t>
      </w:r>
      <w:r w:rsidRPr="008A2306">
        <w:rPr>
          <w:color w:val="282326"/>
          <w:lang w:val="ru-RU"/>
        </w:rPr>
        <w:t xml:space="preserve">в соответствии с </w:t>
      </w:r>
      <w:r w:rsidRPr="008A2306">
        <w:rPr>
          <w:color w:val="383338"/>
          <w:w w:val="95"/>
          <w:lang w:val="ru-RU"/>
        </w:rPr>
        <w:t>действующим  законодательс</w:t>
      </w:r>
      <w:r w:rsidR="00254A28">
        <w:rPr>
          <w:color w:val="383338"/>
          <w:w w:val="95"/>
          <w:lang w:val="ru-RU"/>
        </w:rPr>
        <w:t>т</w:t>
      </w:r>
      <w:r w:rsidRPr="008A2306">
        <w:rPr>
          <w:color w:val="383338"/>
          <w:w w:val="95"/>
          <w:lang w:val="ru-RU"/>
        </w:rPr>
        <w:t>вом.</w:t>
      </w:r>
    </w:p>
    <w:p w:rsidR="00660929" w:rsidRPr="008A2306" w:rsidRDefault="00DC719E">
      <w:pPr>
        <w:pStyle w:val="a4"/>
        <w:numPr>
          <w:ilvl w:val="1"/>
          <w:numId w:val="1"/>
        </w:numPr>
        <w:tabs>
          <w:tab w:val="left" w:pos="3186"/>
        </w:tabs>
        <w:spacing w:line="278" w:lineRule="auto"/>
        <w:ind w:right="117" w:firstLine="671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8A2306">
        <w:rPr>
          <w:rFonts w:ascii="Times New Roman" w:hAnsi="Times New Roman"/>
          <w:color w:val="383338"/>
          <w:sz w:val="27"/>
          <w:lang w:val="ru-RU"/>
        </w:rPr>
        <w:t xml:space="preserve">Начальник </w:t>
      </w:r>
      <w:r w:rsidRPr="008A2306">
        <w:rPr>
          <w:rFonts w:ascii="Times New Roman" w:hAnsi="Times New Roman"/>
          <w:color w:val="282326"/>
          <w:sz w:val="27"/>
          <w:lang w:val="ru-RU"/>
        </w:rPr>
        <w:t xml:space="preserve">Отдела </w:t>
      </w:r>
      <w:r w:rsidRPr="008A2306">
        <w:rPr>
          <w:rFonts w:ascii="Times New Roman" w:hAnsi="Times New Roman"/>
          <w:color w:val="383338"/>
          <w:sz w:val="27"/>
          <w:lang w:val="ru-RU"/>
        </w:rPr>
        <w:t xml:space="preserve">разрабатывает </w:t>
      </w:r>
      <w:r w:rsidRPr="008A2306">
        <w:rPr>
          <w:rFonts w:ascii="Times New Roman" w:hAnsi="Times New Roman"/>
          <w:color w:val="282326"/>
          <w:sz w:val="27"/>
          <w:lang w:val="ru-RU"/>
        </w:rPr>
        <w:t xml:space="preserve">план работы и должностные </w:t>
      </w:r>
      <w:r w:rsidRPr="008A2306">
        <w:rPr>
          <w:rFonts w:ascii="Times New Roman" w:hAnsi="Times New Roman"/>
          <w:color w:val="383338"/>
          <w:sz w:val="27"/>
          <w:lang w:val="ru-RU"/>
        </w:rPr>
        <w:t xml:space="preserve">регламенты государственных </w:t>
      </w:r>
      <w:r w:rsidRPr="008A2306">
        <w:rPr>
          <w:rFonts w:ascii="Times New Roman" w:hAnsi="Times New Roman"/>
          <w:color w:val="282326"/>
          <w:sz w:val="27"/>
          <w:lang w:val="ru-RU"/>
        </w:rPr>
        <w:t xml:space="preserve">служащих Отдела по </w:t>
      </w:r>
      <w:r w:rsidRPr="008A2306">
        <w:rPr>
          <w:rFonts w:ascii="Times New Roman" w:hAnsi="Times New Roman"/>
          <w:color w:val="383338"/>
          <w:sz w:val="27"/>
          <w:lang w:val="ru-RU"/>
        </w:rPr>
        <w:t xml:space="preserve">согласованию с начальником </w:t>
      </w:r>
      <w:r w:rsidRPr="008A2306">
        <w:rPr>
          <w:rFonts w:ascii="Times New Roman" w:hAnsi="Times New Roman"/>
          <w:color w:val="282326"/>
          <w:sz w:val="27"/>
          <w:lang w:val="ru-RU"/>
        </w:rPr>
        <w:t xml:space="preserve">районного </w:t>
      </w:r>
      <w:r w:rsidRPr="008A2306">
        <w:rPr>
          <w:rFonts w:ascii="Times New Roman" w:hAnsi="Times New Roman"/>
          <w:color w:val="383338"/>
          <w:sz w:val="27"/>
          <w:lang w:val="ru-RU"/>
        </w:rPr>
        <w:t xml:space="preserve">финансового </w:t>
      </w:r>
      <w:r w:rsidRPr="008A2306">
        <w:rPr>
          <w:rFonts w:ascii="Times New Roman" w:hAnsi="Times New Roman"/>
          <w:color w:val="282326"/>
          <w:spacing w:val="2"/>
          <w:sz w:val="27"/>
          <w:lang w:val="ru-RU"/>
        </w:rPr>
        <w:t>отдела</w:t>
      </w:r>
      <w:r w:rsidRPr="008A2306">
        <w:rPr>
          <w:rFonts w:ascii="Times New Roman" w:hAnsi="Times New Roman"/>
          <w:color w:val="524F50"/>
          <w:spacing w:val="2"/>
          <w:sz w:val="27"/>
          <w:lang w:val="ru-RU"/>
        </w:rPr>
        <w:t xml:space="preserve">, </w:t>
      </w:r>
      <w:r w:rsidRPr="008A2306">
        <w:rPr>
          <w:rFonts w:ascii="Times New Roman" w:hAnsi="Times New Roman"/>
          <w:color w:val="383338"/>
          <w:sz w:val="27"/>
          <w:lang w:val="ru-RU"/>
        </w:rPr>
        <w:t xml:space="preserve">утверждаемые </w:t>
      </w:r>
      <w:r w:rsidRPr="008A2306">
        <w:rPr>
          <w:rFonts w:ascii="Times New Roman" w:hAnsi="Times New Roman"/>
          <w:color w:val="282326"/>
          <w:sz w:val="27"/>
          <w:lang w:val="ru-RU"/>
        </w:rPr>
        <w:t>пр</w:t>
      </w:r>
      <w:r w:rsidRPr="008A2306">
        <w:rPr>
          <w:rFonts w:ascii="Times New Roman" w:hAnsi="Times New Roman"/>
          <w:color w:val="524F50"/>
          <w:sz w:val="27"/>
          <w:lang w:val="ru-RU"/>
        </w:rPr>
        <w:t>и</w:t>
      </w:r>
      <w:r w:rsidRPr="008A2306">
        <w:rPr>
          <w:rFonts w:ascii="Times New Roman" w:hAnsi="Times New Roman"/>
          <w:color w:val="282326"/>
          <w:sz w:val="27"/>
          <w:lang w:val="ru-RU"/>
        </w:rPr>
        <w:t xml:space="preserve">казом </w:t>
      </w:r>
      <w:r w:rsidRPr="008A2306">
        <w:rPr>
          <w:rFonts w:ascii="Times New Roman" w:hAnsi="Times New Roman"/>
          <w:color w:val="383338"/>
          <w:sz w:val="27"/>
          <w:lang w:val="ru-RU"/>
        </w:rPr>
        <w:t>начальником</w:t>
      </w:r>
      <w:r w:rsidRPr="008A2306">
        <w:rPr>
          <w:rFonts w:ascii="Times New Roman" w:hAnsi="Times New Roman"/>
          <w:color w:val="383338"/>
          <w:spacing w:val="-18"/>
          <w:sz w:val="27"/>
          <w:lang w:val="ru-RU"/>
        </w:rPr>
        <w:t xml:space="preserve"> </w:t>
      </w:r>
      <w:r w:rsidRPr="008A2306">
        <w:rPr>
          <w:rFonts w:ascii="Times New Roman" w:hAnsi="Times New Roman"/>
          <w:color w:val="282326"/>
          <w:sz w:val="27"/>
          <w:lang w:val="ru-RU"/>
        </w:rPr>
        <w:t>районного</w:t>
      </w:r>
      <w:r w:rsidRPr="008A2306">
        <w:rPr>
          <w:rFonts w:ascii="Times New Roman" w:hAnsi="Times New Roman"/>
          <w:color w:val="282326"/>
          <w:spacing w:val="-16"/>
          <w:sz w:val="27"/>
          <w:lang w:val="ru-RU"/>
        </w:rPr>
        <w:t xml:space="preserve"> </w:t>
      </w:r>
      <w:r w:rsidRPr="008A2306">
        <w:rPr>
          <w:rFonts w:ascii="Times New Roman" w:hAnsi="Times New Roman"/>
          <w:color w:val="383338"/>
          <w:sz w:val="27"/>
          <w:lang w:val="ru-RU"/>
        </w:rPr>
        <w:t>финансового</w:t>
      </w:r>
      <w:r w:rsidRPr="008A2306">
        <w:rPr>
          <w:rFonts w:ascii="Times New Roman" w:hAnsi="Times New Roman"/>
          <w:color w:val="383338"/>
          <w:spacing w:val="-20"/>
          <w:sz w:val="27"/>
          <w:lang w:val="ru-RU"/>
        </w:rPr>
        <w:t xml:space="preserve"> </w:t>
      </w:r>
      <w:r w:rsidRPr="008A2306">
        <w:rPr>
          <w:rFonts w:ascii="Times New Roman" w:hAnsi="Times New Roman"/>
          <w:color w:val="282326"/>
          <w:sz w:val="27"/>
          <w:lang w:val="ru-RU"/>
        </w:rPr>
        <w:t>отдела.</w:t>
      </w:r>
    </w:p>
    <w:p w:rsidR="00660929" w:rsidRPr="008A2306" w:rsidRDefault="00DC719E">
      <w:pPr>
        <w:pStyle w:val="a4"/>
        <w:numPr>
          <w:ilvl w:val="1"/>
          <w:numId w:val="1"/>
        </w:numPr>
        <w:tabs>
          <w:tab w:val="left" w:pos="3186"/>
        </w:tabs>
        <w:spacing w:before="17" w:line="278" w:lineRule="auto"/>
        <w:ind w:left="1957" w:right="137" w:firstLine="672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8A2306">
        <w:rPr>
          <w:rFonts w:ascii="Times New Roman" w:hAnsi="Times New Roman"/>
          <w:color w:val="383338"/>
          <w:sz w:val="27"/>
          <w:lang w:val="ru-RU"/>
        </w:rPr>
        <w:t xml:space="preserve">Начальник </w:t>
      </w:r>
      <w:r w:rsidRPr="008A2306">
        <w:rPr>
          <w:rFonts w:ascii="Times New Roman" w:hAnsi="Times New Roman"/>
          <w:color w:val="282326"/>
          <w:sz w:val="27"/>
          <w:lang w:val="ru-RU"/>
        </w:rPr>
        <w:t xml:space="preserve">Отдела осуществляет непосредственное руководство </w:t>
      </w:r>
      <w:r w:rsidRPr="008A2306">
        <w:rPr>
          <w:rFonts w:ascii="Times New Roman" w:hAnsi="Times New Roman"/>
          <w:color w:val="383338"/>
          <w:sz w:val="27"/>
          <w:lang w:val="ru-RU"/>
        </w:rPr>
        <w:t xml:space="preserve">деятельностью </w:t>
      </w:r>
      <w:r w:rsidRPr="008A2306">
        <w:rPr>
          <w:rFonts w:ascii="Times New Roman" w:hAnsi="Times New Roman"/>
          <w:color w:val="282326"/>
          <w:sz w:val="27"/>
          <w:lang w:val="ru-RU"/>
        </w:rPr>
        <w:t xml:space="preserve">Отдела и </w:t>
      </w:r>
      <w:r w:rsidRPr="008A2306">
        <w:rPr>
          <w:rFonts w:ascii="Times New Roman" w:hAnsi="Times New Roman"/>
          <w:color w:val="383338"/>
          <w:sz w:val="27"/>
          <w:lang w:val="ru-RU"/>
        </w:rPr>
        <w:t xml:space="preserve">несет </w:t>
      </w:r>
      <w:r w:rsidRPr="008A2306">
        <w:rPr>
          <w:rFonts w:ascii="Times New Roman" w:hAnsi="Times New Roman"/>
          <w:color w:val="282326"/>
          <w:sz w:val="27"/>
          <w:lang w:val="ru-RU"/>
        </w:rPr>
        <w:t>персональную ответственность за</w:t>
      </w:r>
      <w:r w:rsidRPr="008A2306">
        <w:rPr>
          <w:rFonts w:ascii="Times New Roman" w:hAnsi="Times New Roman"/>
          <w:color w:val="282326"/>
          <w:spacing w:val="-7"/>
          <w:sz w:val="27"/>
          <w:lang w:val="ru-RU"/>
        </w:rPr>
        <w:t xml:space="preserve"> </w:t>
      </w:r>
      <w:r w:rsidRPr="008A2306">
        <w:rPr>
          <w:rFonts w:ascii="Times New Roman" w:hAnsi="Times New Roman"/>
          <w:color w:val="282326"/>
          <w:sz w:val="27"/>
          <w:lang w:val="ru-RU"/>
        </w:rPr>
        <w:t xml:space="preserve">выполнение </w:t>
      </w:r>
      <w:r w:rsidR="00254A28">
        <w:rPr>
          <w:rFonts w:ascii="Times New Roman" w:hAnsi="Times New Roman"/>
          <w:color w:val="282326"/>
          <w:spacing w:val="-3"/>
          <w:sz w:val="27"/>
          <w:lang w:val="ru-RU"/>
        </w:rPr>
        <w:t>возл</w:t>
      </w:r>
      <w:r w:rsidRPr="008A2306">
        <w:rPr>
          <w:rFonts w:ascii="Times New Roman" w:hAnsi="Times New Roman"/>
          <w:color w:val="282326"/>
          <w:spacing w:val="-3"/>
          <w:sz w:val="27"/>
          <w:lang w:val="ru-RU"/>
        </w:rPr>
        <w:t>оженных</w:t>
      </w:r>
      <w:r w:rsidRPr="008A2306">
        <w:rPr>
          <w:rFonts w:ascii="Times New Roman" w:hAnsi="Times New Roman"/>
          <w:color w:val="282326"/>
          <w:spacing w:val="-7"/>
          <w:sz w:val="27"/>
          <w:lang w:val="ru-RU"/>
        </w:rPr>
        <w:t xml:space="preserve"> </w:t>
      </w:r>
      <w:r w:rsidRPr="008A2306">
        <w:rPr>
          <w:rFonts w:ascii="Times New Roman" w:hAnsi="Times New Roman"/>
          <w:color w:val="282326"/>
          <w:sz w:val="27"/>
          <w:lang w:val="ru-RU"/>
        </w:rPr>
        <w:t>на</w:t>
      </w:r>
      <w:r w:rsidRPr="008A2306">
        <w:rPr>
          <w:rFonts w:ascii="Times New Roman" w:hAnsi="Times New Roman"/>
          <w:color w:val="282326"/>
          <w:spacing w:val="-18"/>
          <w:sz w:val="27"/>
          <w:lang w:val="ru-RU"/>
        </w:rPr>
        <w:t xml:space="preserve"> </w:t>
      </w:r>
      <w:r w:rsidRPr="008A2306">
        <w:rPr>
          <w:rFonts w:ascii="Times New Roman" w:hAnsi="Times New Roman"/>
          <w:color w:val="282326"/>
          <w:sz w:val="27"/>
          <w:lang w:val="ru-RU"/>
        </w:rPr>
        <w:t>Отдел</w:t>
      </w:r>
      <w:r w:rsidRPr="008A2306">
        <w:rPr>
          <w:rFonts w:ascii="Times New Roman" w:hAnsi="Times New Roman"/>
          <w:color w:val="282326"/>
          <w:spacing w:val="-10"/>
          <w:sz w:val="27"/>
          <w:lang w:val="ru-RU"/>
        </w:rPr>
        <w:t xml:space="preserve"> </w:t>
      </w:r>
      <w:r w:rsidRPr="008A2306">
        <w:rPr>
          <w:rFonts w:ascii="Times New Roman" w:hAnsi="Times New Roman"/>
          <w:color w:val="282326"/>
          <w:sz w:val="27"/>
          <w:lang w:val="ru-RU"/>
        </w:rPr>
        <w:t>функций</w:t>
      </w:r>
      <w:r w:rsidRPr="008A2306">
        <w:rPr>
          <w:rFonts w:ascii="Times New Roman" w:hAnsi="Times New Roman"/>
          <w:color w:val="282326"/>
          <w:spacing w:val="-11"/>
          <w:sz w:val="27"/>
          <w:lang w:val="ru-RU"/>
        </w:rPr>
        <w:t xml:space="preserve"> </w:t>
      </w:r>
      <w:r w:rsidRPr="008A2306">
        <w:rPr>
          <w:rFonts w:ascii="Times New Roman" w:hAnsi="Times New Roman"/>
          <w:color w:val="282326"/>
          <w:sz w:val="27"/>
          <w:lang w:val="ru-RU"/>
        </w:rPr>
        <w:t>и</w:t>
      </w:r>
      <w:r w:rsidRPr="008A2306">
        <w:rPr>
          <w:rFonts w:ascii="Times New Roman" w:hAnsi="Times New Roman"/>
          <w:color w:val="282326"/>
          <w:spacing w:val="-24"/>
          <w:sz w:val="27"/>
          <w:lang w:val="ru-RU"/>
        </w:rPr>
        <w:t xml:space="preserve"> </w:t>
      </w:r>
      <w:r w:rsidRPr="008A2306">
        <w:rPr>
          <w:rFonts w:ascii="Times New Roman" w:hAnsi="Times New Roman"/>
          <w:color w:val="282326"/>
          <w:sz w:val="27"/>
          <w:lang w:val="ru-RU"/>
        </w:rPr>
        <w:t>задач.</w:t>
      </w: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0929" w:rsidRPr="008A2306" w:rsidRDefault="00660929">
      <w:pPr>
        <w:spacing w:before="6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660929" w:rsidRDefault="00DC719E">
      <w:pPr>
        <w:spacing w:line="20" w:lineRule="exact"/>
        <w:ind w:left="5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78.6pt;height:.25pt;mso-position-horizontal-relative:char;mso-position-vertical-relative:line" coordsize="3572,5">
            <v:group id="_x0000_s1027" style="position:absolute;left:3;top:3;width:3567;height:2" coordorigin="3,3" coordsize="3567,2">
              <v:shape id="_x0000_s1028" style="position:absolute;left:3;top:3;width:3567;height:2" coordorigin="3,3" coordsize="3567,0" path="m3,3r3566,e" filled="f" strokecolor="#af9787" strokeweight=".08108mm">
                <v:path arrowok="t"/>
              </v:shape>
            </v:group>
            <w10:wrap type="none"/>
            <w10:anchorlock/>
          </v:group>
        </w:pict>
      </w:r>
    </w:p>
    <w:sectPr w:rsidR="00660929">
      <w:pgSz w:w="11910" w:h="16840"/>
      <w:pgMar w:top="900" w:right="8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1B9D"/>
    <w:multiLevelType w:val="multilevel"/>
    <w:tmpl w:val="945C201E"/>
    <w:lvl w:ilvl="0">
      <w:start w:val="2"/>
      <w:numFmt w:val="decimal"/>
      <w:lvlText w:val="%1"/>
      <w:lvlJc w:val="left"/>
      <w:pPr>
        <w:ind w:left="2853" w:hanging="34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53" w:hanging="346"/>
        <w:jc w:val="left"/>
      </w:pPr>
      <w:rPr>
        <w:rFonts w:ascii="Times New Roman" w:eastAsia="Times New Roman" w:hAnsi="Times New Roman" w:hint="default"/>
        <w:w w:val="102"/>
      </w:rPr>
    </w:lvl>
    <w:lvl w:ilvl="2">
      <w:start w:val="1"/>
      <w:numFmt w:val="bullet"/>
      <w:lvlText w:val="•"/>
      <w:lvlJc w:val="left"/>
      <w:pPr>
        <w:ind w:left="4540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81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21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62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02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42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83" w:hanging="346"/>
      </w:pPr>
      <w:rPr>
        <w:rFonts w:hint="default"/>
      </w:rPr>
    </w:lvl>
  </w:abstractNum>
  <w:abstractNum w:abstractNumId="1">
    <w:nsid w:val="17D86FA7"/>
    <w:multiLevelType w:val="multilevel"/>
    <w:tmpl w:val="7A5819FA"/>
    <w:lvl w:ilvl="0">
      <w:start w:val="1"/>
      <w:numFmt w:val="decimal"/>
      <w:lvlText w:val="%1"/>
      <w:lvlJc w:val="left"/>
      <w:pPr>
        <w:ind w:left="1800" w:hanging="503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503"/>
        <w:jc w:val="left"/>
      </w:pPr>
      <w:rPr>
        <w:rFonts w:ascii="Times New Roman" w:eastAsia="Times New Roman" w:hAnsi="Times New Roman" w:hint="default"/>
        <w:color w:val="2D2D34"/>
        <w:w w:val="101"/>
        <w:sz w:val="27"/>
        <w:szCs w:val="27"/>
      </w:rPr>
    </w:lvl>
    <w:lvl w:ilvl="2">
      <w:start w:val="1"/>
      <w:numFmt w:val="bullet"/>
      <w:lvlText w:val="•"/>
      <w:lvlJc w:val="left"/>
      <w:pPr>
        <w:ind w:left="3692" w:hanging="5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39" w:hanging="5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85" w:hanging="5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32" w:hanging="5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78" w:hanging="5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24" w:hanging="5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71" w:hanging="503"/>
      </w:pPr>
      <w:rPr>
        <w:rFonts w:hint="default"/>
      </w:rPr>
    </w:lvl>
  </w:abstractNum>
  <w:abstractNum w:abstractNumId="2">
    <w:nsid w:val="1DB60848"/>
    <w:multiLevelType w:val="hybridMultilevel"/>
    <w:tmpl w:val="D7C43938"/>
    <w:lvl w:ilvl="0" w:tplc="A8F0AAD0">
      <w:start w:val="1"/>
      <w:numFmt w:val="decimal"/>
      <w:lvlText w:val="%1."/>
      <w:lvlJc w:val="left"/>
      <w:pPr>
        <w:ind w:left="5236" w:hanging="342"/>
        <w:jc w:val="right"/>
      </w:pPr>
      <w:rPr>
        <w:rFonts w:ascii="Times New Roman" w:eastAsia="Times New Roman" w:hAnsi="Times New Roman" w:hint="default"/>
        <w:b/>
        <w:bCs/>
        <w:w w:val="105"/>
      </w:rPr>
    </w:lvl>
    <w:lvl w:ilvl="1" w:tplc="7F2ACD2A">
      <w:start w:val="1"/>
      <w:numFmt w:val="bullet"/>
      <w:lvlText w:val="•"/>
      <w:lvlJc w:val="left"/>
      <w:pPr>
        <w:ind w:left="5842" w:hanging="342"/>
      </w:pPr>
      <w:rPr>
        <w:rFonts w:hint="default"/>
      </w:rPr>
    </w:lvl>
    <w:lvl w:ilvl="2" w:tplc="4DCE467C">
      <w:start w:val="1"/>
      <w:numFmt w:val="bullet"/>
      <w:lvlText w:val="•"/>
      <w:lvlJc w:val="left"/>
      <w:pPr>
        <w:ind w:left="6444" w:hanging="342"/>
      </w:pPr>
      <w:rPr>
        <w:rFonts w:hint="default"/>
      </w:rPr>
    </w:lvl>
    <w:lvl w:ilvl="3" w:tplc="84B212EE">
      <w:start w:val="1"/>
      <w:numFmt w:val="bullet"/>
      <w:lvlText w:val="•"/>
      <w:lvlJc w:val="left"/>
      <w:pPr>
        <w:ind w:left="7047" w:hanging="342"/>
      </w:pPr>
      <w:rPr>
        <w:rFonts w:hint="default"/>
      </w:rPr>
    </w:lvl>
    <w:lvl w:ilvl="4" w:tplc="9B406944">
      <w:start w:val="1"/>
      <w:numFmt w:val="bullet"/>
      <w:lvlText w:val="•"/>
      <w:lvlJc w:val="left"/>
      <w:pPr>
        <w:ind w:left="7649" w:hanging="342"/>
      </w:pPr>
      <w:rPr>
        <w:rFonts w:hint="default"/>
      </w:rPr>
    </w:lvl>
    <w:lvl w:ilvl="5" w:tplc="D6F64DFE">
      <w:start w:val="1"/>
      <w:numFmt w:val="bullet"/>
      <w:lvlText w:val="•"/>
      <w:lvlJc w:val="left"/>
      <w:pPr>
        <w:ind w:left="8252" w:hanging="342"/>
      </w:pPr>
      <w:rPr>
        <w:rFonts w:hint="default"/>
      </w:rPr>
    </w:lvl>
    <w:lvl w:ilvl="6" w:tplc="8B1072D0">
      <w:start w:val="1"/>
      <w:numFmt w:val="bullet"/>
      <w:lvlText w:val="•"/>
      <w:lvlJc w:val="left"/>
      <w:pPr>
        <w:ind w:left="8854" w:hanging="342"/>
      </w:pPr>
      <w:rPr>
        <w:rFonts w:hint="default"/>
      </w:rPr>
    </w:lvl>
    <w:lvl w:ilvl="7" w:tplc="272C4642">
      <w:start w:val="1"/>
      <w:numFmt w:val="bullet"/>
      <w:lvlText w:val="•"/>
      <w:lvlJc w:val="left"/>
      <w:pPr>
        <w:ind w:left="9456" w:hanging="342"/>
      </w:pPr>
      <w:rPr>
        <w:rFonts w:hint="default"/>
      </w:rPr>
    </w:lvl>
    <w:lvl w:ilvl="8" w:tplc="D82250F0">
      <w:start w:val="1"/>
      <w:numFmt w:val="bullet"/>
      <w:lvlText w:val="•"/>
      <w:lvlJc w:val="left"/>
      <w:pPr>
        <w:ind w:left="10059" w:hanging="342"/>
      </w:pPr>
      <w:rPr>
        <w:rFonts w:hint="default"/>
      </w:rPr>
    </w:lvl>
  </w:abstractNum>
  <w:abstractNum w:abstractNumId="3">
    <w:nsid w:val="4A735F3B"/>
    <w:multiLevelType w:val="hybridMultilevel"/>
    <w:tmpl w:val="609C99CA"/>
    <w:lvl w:ilvl="0" w:tplc="5AA02CF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043AE"/>
    <w:multiLevelType w:val="multilevel"/>
    <w:tmpl w:val="FD94DA98"/>
    <w:lvl w:ilvl="0">
      <w:start w:val="3"/>
      <w:numFmt w:val="decimal"/>
      <w:lvlText w:val="%1"/>
      <w:lvlJc w:val="left"/>
      <w:pPr>
        <w:ind w:left="1881" w:hanging="35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81" w:hanging="351"/>
        <w:jc w:val="left"/>
      </w:pPr>
      <w:rPr>
        <w:rFonts w:ascii="Times New Roman" w:eastAsia="Times New Roman" w:hAnsi="Times New Roman" w:hint="default"/>
        <w:color w:val="2B262A"/>
        <w:spacing w:val="0"/>
        <w:w w:val="99"/>
        <w:sz w:val="27"/>
        <w:szCs w:val="27"/>
      </w:rPr>
    </w:lvl>
    <w:lvl w:ilvl="2">
      <w:start w:val="1"/>
      <w:numFmt w:val="bullet"/>
      <w:lvlText w:val="•"/>
      <w:lvlJc w:val="left"/>
      <w:pPr>
        <w:ind w:left="3724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47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69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92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14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36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59" w:hanging="351"/>
      </w:pPr>
      <w:rPr>
        <w:rFonts w:hint="default"/>
      </w:rPr>
    </w:lvl>
  </w:abstractNum>
  <w:abstractNum w:abstractNumId="5">
    <w:nsid w:val="73177C6B"/>
    <w:multiLevelType w:val="multilevel"/>
    <w:tmpl w:val="83A841DA"/>
    <w:lvl w:ilvl="0">
      <w:start w:val="4"/>
      <w:numFmt w:val="decimal"/>
      <w:lvlText w:val="%1"/>
      <w:lvlJc w:val="left"/>
      <w:pPr>
        <w:ind w:left="1904" w:hanging="53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4" w:hanging="536"/>
        <w:jc w:val="left"/>
      </w:pPr>
      <w:rPr>
        <w:rFonts w:ascii="Times New Roman" w:eastAsia="Times New Roman" w:hAnsi="Times New Roman" w:hint="default"/>
        <w:w w:val="98"/>
      </w:rPr>
    </w:lvl>
    <w:lvl w:ilvl="2">
      <w:start w:val="1"/>
      <w:numFmt w:val="bullet"/>
      <w:lvlText w:val="•"/>
      <w:lvlJc w:val="left"/>
      <w:pPr>
        <w:ind w:left="3740" w:hanging="5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61" w:hanging="5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81" w:hanging="5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02" w:hanging="5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22" w:hanging="5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42" w:hanging="5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63" w:hanging="536"/>
      </w:pPr>
      <w:rPr>
        <w:rFonts w:hint="default"/>
      </w:rPr>
    </w:lvl>
  </w:abstractNum>
  <w:abstractNum w:abstractNumId="6">
    <w:nsid w:val="7F0B1FF6"/>
    <w:multiLevelType w:val="multilevel"/>
    <w:tmpl w:val="C1D46182"/>
    <w:lvl w:ilvl="0">
      <w:start w:val="4"/>
      <w:numFmt w:val="decimal"/>
      <w:lvlText w:val="%1"/>
      <w:lvlJc w:val="left"/>
      <w:pPr>
        <w:ind w:left="1953" w:hanging="561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53" w:hanging="561"/>
        <w:jc w:val="left"/>
      </w:pPr>
      <w:rPr>
        <w:rFonts w:ascii="Times New Roman" w:eastAsia="Times New Roman" w:hAnsi="Times New Roman" w:hint="default"/>
        <w:color w:val="383338"/>
        <w:w w:val="97"/>
        <w:sz w:val="27"/>
        <w:szCs w:val="27"/>
      </w:rPr>
    </w:lvl>
    <w:lvl w:ilvl="2">
      <w:start w:val="1"/>
      <w:numFmt w:val="bullet"/>
      <w:lvlText w:val="•"/>
      <w:lvlJc w:val="left"/>
      <w:pPr>
        <w:ind w:left="3776" w:hanging="5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85" w:hanging="5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93" w:hanging="5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02" w:hanging="5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10" w:hanging="5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18" w:hanging="5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27" w:hanging="561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60929"/>
    <w:rsid w:val="001F62AF"/>
    <w:rsid w:val="00254A28"/>
    <w:rsid w:val="00660929"/>
    <w:rsid w:val="008A2306"/>
    <w:rsid w:val="00DC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108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00"/>
    </w:pPr>
    <w:rPr>
      <w:rFonts w:ascii="Times New Roman" w:eastAsia="Times New Roman" w:hAnsi="Times New Roman"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2020-02-22T22:57:00Z</dcterms:created>
  <dcterms:modified xsi:type="dcterms:W3CDTF">2020-02-23T16:04:00Z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Canon </vt:lpwstr>
  </property>
  <property fmtid="{D5CDD505-2E9C-101B-9397-08002B2CF9AE}" pid="4" name="LastSaved">
    <vt:filetime>2020-02-21T00:00:00Z</vt:filetime>
  </property>
</Properties>
</file>